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C57027" w14:textId="7EB0A971" w:rsidR="006B1489" w:rsidRPr="00897391" w:rsidRDefault="006B1489" w:rsidP="006B1489">
      <w:pPr>
        <w:pBdr>
          <w:bottom w:val="single" w:sz="4" w:space="1" w:color="auto"/>
        </w:pBdr>
        <w:rPr>
          <w:rFonts w:ascii="UD デジタル 教科書体 NK-R" w:eastAsia="UD デジタル 教科書体 NK-R" w:hAnsi="Century"/>
          <w:highlight w:val="yellow"/>
        </w:rPr>
      </w:pPr>
      <w:r w:rsidRPr="00897391">
        <w:rPr>
          <w:rFonts w:ascii="UD デジタル 教科書体 NK-R" w:eastAsia="UD デジタル 教科書体 NK-R" w:hAnsi="Century" w:hint="eastAsia"/>
          <w:highlight w:val="yellow"/>
        </w:rPr>
        <w:t>202</w:t>
      </w:r>
      <w:r>
        <w:rPr>
          <w:rFonts w:ascii="UD デジタル 教科書体 NK-R" w:eastAsia="UD デジタル 教科書体 NK-R" w:hAnsi="Century" w:hint="eastAsia"/>
          <w:highlight w:val="yellow"/>
        </w:rPr>
        <w:t>4</w:t>
      </w:r>
      <w:r w:rsidRPr="00897391">
        <w:rPr>
          <w:rFonts w:ascii="UD デジタル 教科書体 NK-R" w:eastAsia="UD デジタル 教科書体 NK-R" w:hAnsi="Century" w:hint="eastAsia"/>
          <w:highlight w:val="yellow"/>
        </w:rPr>
        <w:t>年</w:t>
      </w:r>
      <w:r>
        <w:rPr>
          <w:rFonts w:ascii="UD デジタル 教科書体 NK-R" w:eastAsia="UD デジタル 教科書体 NK-R" w:hAnsi="Century" w:hint="eastAsia"/>
          <w:highlight w:val="yellow"/>
        </w:rPr>
        <w:t>4</w:t>
      </w:r>
      <w:r w:rsidRPr="00897391">
        <w:rPr>
          <w:rFonts w:ascii="UD デジタル 教科書体 NK-R" w:eastAsia="UD デジタル 教科書体 NK-R" w:hAnsi="Century" w:hint="eastAsia"/>
          <w:highlight w:val="yellow"/>
        </w:rPr>
        <w:t>月第</w:t>
      </w:r>
      <w:r>
        <w:rPr>
          <w:rFonts w:ascii="UD デジタル 教科書体 NK-R" w:eastAsia="UD デジタル 教科書体 NK-R" w:hAnsi="Century" w:hint="eastAsia"/>
          <w:highlight w:val="yellow"/>
        </w:rPr>
        <w:t>2週</w:t>
      </w:r>
      <w:r w:rsidRPr="00897391">
        <w:rPr>
          <w:rFonts w:ascii="UD デジタル 教科書体 NK-R" w:eastAsia="UD デジタル 教科書体 NK-R" w:hAnsi="Century" w:hint="eastAsia"/>
          <w:highlight w:val="yellow"/>
        </w:rPr>
        <w:t>【</w:t>
      </w:r>
      <w:r>
        <w:rPr>
          <w:rFonts w:ascii="UD デジタル 教科書体 NK-R" w:eastAsia="UD デジタル 教科書体 NK-R" w:hAnsi="Century" w:hint="eastAsia"/>
          <w:highlight w:val="yellow"/>
        </w:rPr>
        <w:t>4</w:t>
      </w:r>
      <w:r w:rsidRPr="00897391">
        <w:rPr>
          <w:rFonts w:ascii="UD デジタル 教科書体 NK-R" w:eastAsia="UD デジタル 教科書体 NK-R" w:hAnsi="Century" w:hint="eastAsia"/>
          <w:highlight w:val="yellow"/>
        </w:rPr>
        <w:t>/</w:t>
      </w:r>
      <w:r>
        <w:rPr>
          <w:rFonts w:ascii="UD デジタル 教科書体 NK-R" w:eastAsia="UD デジタル 教科書体 NK-R" w:hAnsi="Century" w:hint="eastAsia"/>
          <w:highlight w:val="yellow"/>
        </w:rPr>
        <w:t>12</w:t>
      </w:r>
      <w:r w:rsidRPr="00897391">
        <w:rPr>
          <w:rFonts w:ascii="UD デジタル 教科書体 NK-R" w:eastAsia="UD デジタル 教科書体 NK-R" w:hAnsi="Century" w:hint="eastAsia"/>
          <w:highlight w:val="yellow"/>
        </w:rPr>
        <w:t>発行】　高校生用教材</w:t>
      </w:r>
      <w:r>
        <w:rPr>
          <w:rFonts w:ascii="UD デジタル 教科書体 NK-R" w:eastAsia="UD デジタル 教科書体 NK-R" w:hAnsi="Century" w:hint="eastAsia"/>
          <w:highlight w:val="yellow"/>
        </w:rPr>
        <w:t xml:space="preserve"> </w:t>
      </w:r>
      <w:r>
        <w:rPr>
          <w:rFonts w:ascii="UD デジタル 教科書体 NK-R" w:eastAsia="UD デジタル 教科書体 NK-R" w:hAnsi="Century"/>
          <w:highlight w:val="yellow"/>
        </w:rPr>
        <w:t xml:space="preserve"> </w:t>
      </w:r>
      <w:r>
        <w:rPr>
          <w:rFonts w:ascii="UD デジタル 教科書体 NK-R" w:eastAsia="UD デジタル 教科書体 NK-R" w:hAnsi="Century" w:hint="eastAsia"/>
          <w:highlight w:val="yellow"/>
        </w:rPr>
        <w:t xml:space="preserve">宝塚がパワハラ認め謝罪　</w:t>
      </w:r>
      <w:r w:rsidRPr="00897391">
        <w:rPr>
          <w:rFonts w:ascii="UD デジタル 教科書体 NK-R" w:eastAsia="UD デジタル 教科書体 NK-R" w:hAnsi="Century" w:hint="eastAsia"/>
          <w:highlight w:val="yellow"/>
        </w:rPr>
        <w:t>模解と指導の手引き</w:t>
      </w:r>
    </w:p>
    <w:p w14:paraId="648763B3" w14:textId="77777777" w:rsidR="006B1489" w:rsidRDefault="006B1489" w:rsidP="006B1489">
      <w:pPr>
        <w:rPr>
          <w:rFonts w:ascii="UD デジタル 教科書体 NK-R" w:eastAsia="UD デジタル 教科書体 NK-R" w:hAnsi="Century"/>
          <w:szCs w:val="21"/>
        </w:rPr>
      </w:pPr>
      <w:r w:rsidRPr="001B25B1">
        <w:rPr>
          <w:rFonts w:ascii="UD デジタル 教科書体 NK-R" w:eastAsia="UD デジタル 教科書体 NK-R" w:hAnsi="Century" w:hint="eastAsia"/>
          <w:szCs w:val="21"/>
          <w:highlight w:val="magenta"/>
        </w:rPr>
        <w:t>教材のダウンロード期限について</w:t>
      </w:r>
    </w:p>
    <w:p w14:paraId="3908C91B" w14:textId="77777777" w:rsidR="006B1489" w:rsidRDefault="006B1489" w:rsidP="006B1489">
      <w:pPr>
        <w:rPr>
          <w:rFonts w:ascii="UD デジタル 教科書体 NK-R" w:eastAsia="UD デジタル 教科書体 NK-R" w:hAnsi="Century"/>
          <w:szCs w:val="21"/>
        </w:rPr>
      </w:pPr>
      <w:r>
        <w:rPr>
          <w:rFonts w:ascii="UD デジタル 教科書体 NK-R" w:eastAsia="UD デジタル 教科書体 NK-R" w:hAnsi="Century" w:hint="eastAsia"/>
          <w:szCs w:val="21"/>
        </w:rPr>
        <w:t xml:space="preserve">　毎週金曜日の朝7：00に「ニュース教材を発行しました」というメールを、全ての購読者の皆さまにお送りしていますが、一部、メールの届いていない先生がいらっしゃるようです。　そのメールでは、以下のお願いをしています。</w:t>
      </w:r>
    </w:p>
    <w:p w14:paraId="2117ED0C" w14:textId="77777777" w:rsidR="006B1489" w:rsidRDefault="006B1489" w:rsidP="006B1489">
      <w:pPr>
        <w:rPr>
          <w:rFonts w:ascii="UD デジタル 教科書体 NK-R" w:eastAsia="UD デジタル 教科書体 NK-R" w:hAnsi="Century"/>
          <w:color w:val="FF0000"/>
          <w:szCs w:val="21"/>
          <w:u w:val="double"/>
        </w:rPr>
      </w:pPr>
      <w:r w:rsidRPr="001B25B1">
        <w:rPr>
          <w:rFonts w:ascii="UD デジタル 教科書体 NK-R" w:eastAsia="UD デジタル 教科書体 NK-R" w:hAnsi="Century" w:hint="eastAsia"/>
          <w:color w:val="FF0000"/>
          <w:szCs w:val="21"/>
          <w:u w:val="double"/>
        </w:rPr>
        <w:t>「できるだけ3週間以内に、教材をダウンロードして下さい。</w:t>
      </w:r>
    </w:p>
    <w:p w14:paraId="2DEDAFD7" w14:textId="77777777" w:rsidR="006B1489" w:rsidRPr="001B25B1" w:rsidRDefault="006B1489" w:rsidP="006B1489">
      <w:pPr>
        <w:rPr>
          <w:rFonts w:ascii="UD デジタル 教科書体 NK-R" w:eastAsia="UD デジタル 教科書体 NK-R" w:hAnsi="Century"/>
          <w:color w:val="FF0000"/>
          <w:szCs w:val="21"/>
          <w:u w:val="double"/>
        </w:rPr>
      </w:pPr>
      <w:r w:rsidRPr="001B25B1">
        <w:rPr>
          <w:rFonts w:ascii="UD デジタル 教科書体 NK-R" w:eastAsia="UD デジタル 教科書体 NK-R" w:hAnsi="Century" w:hint="eastAsia"/>
          <w:color w:val="FF0000"/>
          <w:szCs w:val="21"/>
          <w:u w:val="double"/>
        </w:rPr>
        <w:t>もし期間内にダウンロードできなかった場合は、お手数ですが、パスワードをお教えしますので、お問合せ下さい」</w:t>
      </w:r>
    </w:p>
    <w:p w14:paraId="127F93B7" w14:textId="77777777" w:rsidR="006B1489" w:rsidRDefault="006B1489" w:rsidP="006B1489">
      <w:pPr>
        <w:rPr>
          <w:rFonts w:ascii="UD デジタル 教科書体 NK-R" w:eastAsia="UD デジタル 教科書体 NK-R" w:hAnsi="Century"/>
          <w:szCs w:val="21"/>
        </w:rPr>
      </w:pPr>
      <w:r>
        <w:rPr>
          <w:rFonts w:ascii="UD デジタル 教科書体 NK-R" w:eastAsia="UD デジタル 教科書体 NK-R" w:hAnsi="Century" w:hint="eastAsia"/>
          <w:szCs w:val="21"/>
        </w:rPr>
        <w:t>Instagramをお使いの皆さまには、毎週、金曜日のお知らせを出しているので、</w:t>
      </w:r>
      <w:r>
        <w:rPr>
          <w:rFonts w:ascii="UD デジタル 教科書体 NK-R" w:eastAsia="UD デジタル 教科書体 NK-R" w:hAnsi="Century"/>
          <w:szCs w:val="21"/>
        </w:rPr>
        <w:br/>
      </w:r>
      <w:r>
        <w:rPr>
          <w:rFonts w:ascii="UD デジタル 教科書体 NK-R" w:eastAsia="UD デジタル 教科書体 NK-R" w:hAnsi="Century" w:hint="eastAsia"/>
          <w:szCs w:val="21"/>
        </w:rPr>
        <w:t>メールが届かない方には、恐れ入りますが、フォローしていただけますよう、お願いします。</w:t>
      </w:r>
    </w:p>
    <w:p w14:paraId="43528755" w14:textId="77777777" w:rsidR="006B1489" w:rsidRDefault="006B1489" w:rsidP="006B1489">
      <w:pPr>
        <w:rPr>
          <w:rFonts w:ascii="UD デジタル 教科書体 NK-R" w:eastAsia="UD デジタル 教科書体 NK-R" w:hAnsi="Century"/>
          <w:szCs w:val="21"/>
        </w:rPr>
      </w:pPr>
      <w:r>
        <w:rPr>
          <w:rFonts w:ascii="UD デジタル 教科書体 NK-R" w:eastAsia="UD デジタル 教科書体 NK-R" w:hAnsi="Century" w:hint="eastAsia"/>
          <w:szCs w:val="21"/>
        </w:rPr>
        <w:t xml:space="preserve">★椿由紀　Instagram　</w:t>
      </w:r>
      <w:r w:rsidRPr="000944B4">
        <w:t xml:space="preserve"> </w:t>
      </w:r>
      <w:hyperlink r:id="rId6" w:history="1">
        <w:r w:rsidRPr="00E77DA0">
          <w:rPr>
            <w:rStyle w:val="a3"/>
            <w:rFonts w:ascii="UD デジタル 教科書体 NK-R" w:eastAsia="UD デジタル 教科書体 NK-R" w:hAnsi="Century"/>
            <w:szCs w:val="21"/>
          </w:rPr>
          <w:t>https://www.instagram.com/yuki_tsubaki2020/</w:t>
        </w:r>
      </w:hyperlink>
    </w:p>
    <w:p w14:paraId="501E9607" w14:textId="77777777" w:rsidR="006B1489" w:rsidRPr="00897391" w:rsidRDefault="006B1489" w:rsidP="006B1489">
      <w:pPr>
        <w:rPr>
          <w:rFonts w:ascii="UD デジタル 教科書体 NK-R" w:eastAsia="UD デジタル 教科書体 NK-R" w:hAnsi="Century"/>
          <w:szCs w:val="21"/>
        </w:rPr>
      </w:pPr>
      <w:r w:rsidRPr="00897391">
        <w:rPr>
          <w:rFonts w:ascii="UD デジタル 教科書体 NK-R" w:eastAsia="UD デジタル 教科書体 NK-R" w:hAnsi="Century" w:hint="eastAsia"/>
          <w:szCs w:val="21"/>
          <w:highlight w:val="yellow"/>
        </w:rPr>
        <w:t>この教材の使い方について</w:t>
      </w:r>
    </w:p>
    <w:p w14:paraId="406E75B1" w14:textId="77777777" w:rsidR="006B1489" w:rsidRPr="00897391" w:rsidRDefault="006B1489" w:rsidP="006B1489">
      <w:pPr>
        <w:ind w:left="180" w:hangingChars="100" w:hanging="180"/>
        <w:rPr>
          <w:rFonts w:ascii="UD デジタル 教科書体 NK-R" w:eastAsia="UD デジタル 教科書体 NK-R" w:hAnsi="Century"/>
          <w:sz w:val="18"/>
          <w:szCs w:val="18"/>
        </w:rPr>
      </w:pPr>
      <w:r w:rsidRPr="00897391">
        <w:rPr>
          <w:rFonts w:ascii="UD デジタル 教科書体 NK-R" w:eastAsia="UD デジタル 教科書体 NK-R" w:hAnsi="Century" w:hint="eastAsia"/>
          <w:sz w:val="18"/>
          <w:szCs w:val="18"/>
        </w:rPr>
        <w:t>（１）教材はWordファイルでリリースします。不必要と思われる問題のカット（削除）、本文や設問のアレンジ、差し替え、加筆修正は自由です。先生方が授業で使いやすいように、お好きなように加工して下さい。</w:t>
      </w:r>
    </w:p>
    <w:p w14:paraId="68A5D766" w14:textId="77777777" w:rsidR="006B1489" w:rsidRPr="00897391" w:rsidRDefault="006B1489" w:rsidP="006B1489">
      <w:pPr>
        <w:ind w:left="360" w:hangingChars="200" w:hanging="360"/>
        <w:rPr>
          <w:rFonts w:ascii="UD デジタル 教科書体 NK-R" w:eastAsia="UD デジタル 教科書体 NK-R" w:hAnsi="Century"/>
          <w:sz w:val="18"/>
          <w:szCs w:val="18"/>
        </w:rPr>
      </w:pPr>
      <w:r w:rsidRPr="00897391">
        <w:rPr>
          <w:rFonts w:ascii="UD デジタル 教科書体 NK-R" w:eastAsia="UD デジタル 教科書体 NK-R" w:hAnsi="Century" w:hint="eastAsia"/>
          <w:sz w:val="18"/>
          <w:szCs w:val="18"/>
        </w:rPr>
        <w:t>（２）「この問題は簡単すぎる」「設問は日本語でなく英語にしてほしい（逆に難しいから英語でなく日本語にしてほしい）」というご意見をいただきますが、全ての先生方の要望に応えられず申し訳ありません。私の判断で、英語が良いと思った設問は英語に、日本語が良いと思った設問は日本語にしています。先生方の判断で言語は自由に変えて下さい。</w:t>
      </w:r>
    </w:p>
    <w:p w14:paraId="3D454490" w14:textId="77777777" w:rsidR="006B1489" w:rsidRPr="00897391" w:rsidRDefault="006B1489" w:rsidP="006B1489">
      <w:pPr>
        <w:ind w:left="360" w:hangingChars="200" w:hanging="360"/>
        <w:rPr>
          <w:rFonts w:ascii="UD デジタル 教科書体 NK-R" w:eastAsia="UD デジタル 教科書体 NK-R" w:hAnsi="Century"/>
          <w:sz w:val="18"/>
          <w:szCs w:val="18"/>
        </w:rPr>
      </w:pPr>
      <w:r w:rsidRPr="00897391">
        <w:rPr>
          <w:rFonts w:ascii="UD デジタル 教科書体 NK-R" w:eastAsia="UD デジタル 教科書体 NK-R" w:hAnsi="Century" w:hint="eastAsia"/>
          <w:sz w:val="18"/>
          <w:szCs w:val="18"/>
        </w:rPr>
        <w:t>（３）毎回、スペリングや文法ミスがないか、細心の注意を払っていますが、間違いに気付いたら、後からホームページに訂正版を出しています。申し訳ありません。もしスペルミスや文法ミスに気付いたら、教えていただけましたら助かりますが、お時間がなければ修正してそのまま授業でお使い下さい。</w:t>
      </w:r>
    </w:p>
    <w:p w14:paraId="2564205B" w14:textId="77777777" w:rsidR="006B1489" w:rsidRPr="00897391" w:rsidRDefault="006B1489" w:rsidP="006B1489">
      <w:pPr>
        <w:pBdr>
          <w:bottom w:val="single" w:sz="4" w:space="1" w:color="auto"/>
        </w:pBdr>
        <w:ind w:left="360" w:hangingChars="200" w:hanging="360"/>
        <w:rPr>
          <w:rFonts w:ascii="UD デジタル 教科書体 NK-R" w:eastAsia="UD デジタル 教科書体 NK-R" w:hAnsi="Century"/>
          <w:sz w:val="18"/>
          <w:szCs w:val="18"/>
        </w:rPr>
      </w:pPr>
      <w:r w:rsidRPr="00897391">
        <w:rPr>
          <w:rFonts w:ascii="UD デジタル 教科書体 NK-R" w:eastAsia="UD デジタル 教科書体 NK-R" w:hAnsi="Century" w:hint="eastAsia"/>
          <w:sz w:val="18"/>
          <w:szCs w:val="18"/>
        </w:rPr>
        <w:t>（４）全ての教材に、「この英文を暗唱しよう！」というページがあります。毎回、重要な文法や使える表現を含むキーセンテンス３～５文を選んでいます。これは「夢タン」などの参考書の著者として著名な木村達哉先生のセミナーで「英語は何度も音読して暗唱するのが上達の近道！」と教えていただいたことにより、8月から始めました。文を暗唱してから本文を読んでも、全文を読んでから仕上げに英文暗唱しても、どちらでも良いと思います。生徒さんの習熟度と状況に合わせて、やってみて下さい。</w:t>
      </w:r>
    </w:p>
    <w:p w14:paraId="0D3A06F2" w14:textId="77777777" w:rsidR="006B1489" w:rsidRDefault="006B1489" w:rsidP="006B1489">
      <w:r w:rsidRPr="00897391">
        <w:rPr>
          <w:rFonts w:ascii="UD デジタル 教科書体 NK-R" w:eastAsia="UD デジタル 教科書体 NK-R" w:hAnsi="Century" w:hint="eastAsia"/>
          <w:highlight w:val="cyan"/>
        </w:rPr>
        <w:t>教材執筆にあたって参考にした記事</w:t>
      </w:r>
    </w:p>
    <w:p w14:paraId="6BA7CB4D" w14:textId="77777777" w:rsidR="006B1489" w:rsidRDefault="003A3388" w:rsidP="006B1489">
      <w:hyperlink r:id="rId7" w:history="1">
        <w:r w:rsidR="006B1489" w:rsidRPr="00A35FE8">
          <w:rPr>
            <w:rStyle w:val="a3"/>
          </w:rPr>
          <w:t>https://www.bbc.com/news/world-asia-67413612</w:t>
        </w:r>
      </w:hyperlink>
    </w:p>
    <w:p w14:paraId="1F2F2D27" w14:textId="77777777" w:rsidR="006B1489" w:rsidRDefault="003A3388" w:rsidP="006B1489">
      <w:hyperlink r:id="rId8" w:history="1">
        <w:r w:rsidR="006B1489" w:rsidRPr="00A35FE8">
          <w:rPr>
            <w:rStyle w:val="a3"/>
          </w:rPr>
          <w:t>https://www3.nhk.or.jp/nhkworld/en/news/20240328_23/</w:t>
        </w:r>
      </w:hyperlink>
    </w:p>
    <w:p w14:paraId="6FE40576" w14:textId="77777777" w:rsidR="006B1489" w:rsidRDefault="003A3388" w:rsidP="006B1489">
      <w:hyperlink r:id="rId9" w:history="1">
        <w:r w:rsidR="006B1489" w:rsidRPr="00A35FE8">
          <w:rPr>
            <w:rStyle w:val="a3"/>
          </w:rPr>
          <w:t>https://mainichi.jp/english/articles/20240402/p2a/00m/0op/011000c</w:t>
        </w:r>
      </w:hyperlink>
    </w:p>
    <w:p w14:paraId="19B266F9" w14:textId="77777777" w:rsidR="006B1489" w:rsidRDefault="003A3388" w:rsidP="006B1489">
      <w:hyperlink r:id="rId10" w:history="1">
        <w:r w:rsidR="006B1489" w:rsidRPr="00A35FE8">
          <w:rPr>
            <w:rStyle w:val="a3"/>
          </w:rPr>
          <w:t>https://jen.jiji.com/jc/i?g=eco&amp;k=2024032801045</w:t>
        </w:r>
      </w:hyperlink>
    </w:p>
    <w:p w14:paraId="6C250F88" w14:textId="77777777" w:rsidR="006B1489" w:rsidRDefault="003A3388" w:rsidP="006B1489">
      <w:hyperlink r:id="rId11" w:history="1">
        <w:r w:rsidR="006B1489" w:rsidRPr="00A35FE8">
          <w:rPr>
            <w:rStyle w:val="a3"/>
          </w:rPr>
          <w:t>https://www.asahi.com/ajw/articles/15181147</w:t>
        </w:r>
      </w:hyperlink>
    </w:p>
    <w:p w14:paraId="64D1D3A2" w14:textId="77777777" w:rsidR="006B1489" w:rsidRDefault="003A3388" w:rsidP="006B1489">
      <w:hyperlink r:id="rId12" w:history="1">
        <w:r w:rsidR="006B1489" w:rsidRPr="00A35FE8">
          <w:rPr>
            <w:rStyle w:val="a3"/>
          </w:rPr>
          <w:t>https://portalcris.vdu.lt/server/api/core/bitstreams/552a04b1-00ae-44cc-a04b-3a47aef07bba/content</w:t>
        </w:r>
      </w:hyperlink>
    </w:p>
    <w:p w14:paraId="60B0D82C" w14:textId="77777777" w:rsidR="006B1489" w:rsidRDefault="003A3388" w:rsidP="006B1489">
      <w:hyperlink r:id="rId13" w:history="1">
        <w:r w:rsidR="006B1489" w:rsidRPr="00A35FE8">
          <w:rPr>
            <w:rStyle w:val="a3"/>
          </w:rPr>
          <w:t>https://www.thetimes.co.uk/article/actress-who-took-her-own-life-was-bullied-and-burnt-in-theatre-troupe-lqhf0ptw5</w:t>
        </w:r>
      </w:hyperlink>
    </w:p>
    <w:p w14:paraId="7B620685" w14:textId="77777777" w:rsidR="006B1489" w:rsidRDefault="003A3388" w:rsidP="006B1489">
      <w:hyperlink r:id="rId14" w:anchor=":~:text=Currently%2C%20Takarazuka%20performs%20for%202.5,of%20its%20fans%20are%20women" w:history="1">
        <w:r w:rsidR="006B1489" w:rsidRPr="00A35FE8">
          <w:rPr>
            <w:rStyle w:val="a3"/>
          </w:rPr>
          <w:t>https://en.wikipedia.org/wiki/Takarazuka_Revue#:~:text=Currently%2C%20Takarazuka%20performs%20for%202.5,of%20its%20fans%20are%20women</w:t>
        </w:r>
      </w:hyperlink>
      <w:r w:rsidR="006B1489" w:rsidRPr="00D82640">
        <w:t>.</w:t>
      </w:r>
    </w:p>
    <w:p w14:paraId="610F1FDD" w14:textId="5942339E" w:rsidR="006B1489" w:rsidRDefault="003A3388" w:rsidP="006B1489">
      <w:hyperlink r:id="rId15" w:history="1">
        <w:r w:rsidR="006B1489" w:rsidRPr="00A35FE8">
          <w:rPr>
            <w:rStyle w:val="a3"/>
          </w:rPr>
          <w:t>https://japannews.yomiuri.co.jp/society/general-news/20240330-177546/</w:t>
        </w:r>
      </w:hyperlink>
    </w:p>
    <w:p w14:paraId="021D50B8" w14:textId="366E89F1" w:rsidR="006B1489" w:rsidRDefault="003A3388" w:rsidP="006B1489">
      <w:hyperlink r:id="rId16" w:history="1">
        <w:r w:rsidR="006B1489" w:rsidRPr="00A35FE8">
          <w:rPr>
            <w:rStyle w:val="a3"/>
          </w:rPr>
          <w:t>https://english.kyodonews.net/news/2024/03/5e1bde32c5e0-japan-theater-firm-takarazuka-apologizes-to-family-over-actress-death.html</w:t>
        </w:r>
      </w:hyperlink>
    </w:p>
    <w:p w14:paraId="035A64A1" w14:textId="77777777" w:rsidR="00217B81" w:rsidRPr="004A18C6" w:rsidRDefault="00217B81" w:rsidP="00217B81">
      <w:pPr>
        <w:rPr>
          <w:rFonts w:ascii="UD デジタル 教科書体 NK-R" w:eastAsia="UD デジタル 教科書体 NK-R" w:hAnsi="Century"/>
        </w:rPr>
      </w:pPr>
      <w:r w:rsidRPr="004A18C6">
        <w:rPr>
          <w:rFonts w:ascii="UD デジタル 教科書体 NK-R" w:eastAsia="UD デジタル 教科書体 NK-R" w:hAnsi="Century" w:hint="eastAsia"/>
          <w:highlight w:val="cyan"/>
        </w:rPr>
        <w:t>１ページ　単語テスト</w:t>
      </w:r>
    </w:p>
    <w:p w14:paraId="3DD31F59" w14:textId="77777777" w:rsidR="00217B81" w:rsidRPr="004A18C6" w:rsidRDefault="00217B81" w:rsidP="00217B81">
      <w:pPr>
        <w:rPr>
          <w:rFonts w:ascii="UD デジタル 教科書体 NK-R" w:eastAsia="UD デジタル 教科書体 NK-R" w:hAnsi="Century"/>
          <w:sz w:val="20"/>
          <w:szCs w:val="20"/>
        </w:rPr>
      </w:pPr>
      <w:r w:rsidRPr="004A18C6">
        <w:rPr>
          <w:rFonts w:ascii="UD デジタル 教科書体 NK-R" w:eastAsia="UD デジタル 教科書体 NK-R" w:hAnsi="Century" w:hint="eastAsia"/>
          <w:sz w:val="20"/>
          <w:szCs w:val="20"/>
        </w:rPr>
        <w:t>●単語テストからスタートします。QRコードから音声を聴いて、聞こえた単語を書き取って下さい。</w:t>
      </w:r>
    </w:p>
    <w:p w14:paraId="67666F46" w14:textId="77777777" w:rsidR="00217B81" w:rsidRPr="004A18C6" w:rsidRDefault="00217B81" w:rsidP="00217B81">
      <w:pPr>
        <w:rPr>
          <w:rFonts w:ascii="UD デジタル 教科書体 NK-R" w:eastAsia="UD デジタル 教科書体 NK-R" w:hAnsi="Century"/>
          <w:sz w:val="20"/>
          <w:szCs w:val="20"/>
        </w:rPr>
      </w:pPr>
      <w:r w:rsidRPr="004A18C6">
        <w:rPr>
          <w:rFonts w:ascii="UD デジタル 教科書体 NK-R" w:eastAsia="UD デジタル 教科書体 NK-R" w:hAnsi="Century" w:hint="eastAsia"/>
          <w:sz w:val="20"/>
          <w:szCs w:val="20"/>
        </w:rPr>
        <w:t>●もちろん、音声を聴かないで、先生が教室で声に出して読んでくださった方がもっと良いと思います。</w:t>
      </w:r>
    </w:p>
    <w:p w14:paraId="5FC7B761" w14:textId="77777777" w:rsidR="00217B81" w:rsidRPr="004A18C6" w:rsidRDefault="00217B81" w:rsidP="00217B81">
      <w:pPr>
        <w:ind w:firstLineChars="100" w:firstLine="200"/>
        <w:rPr>
          <w:rFonts w:ascii="UD デジタル 教科書体 NK-R" w:eastAsia="UD デジタル 教科書体 NK-R" w:hAnsi="Century"/>
          <w:sz w:val="20"/>
          <w:szCs w:val="20"/>
        </w:rPr>
      </w:pPr>
      <w:r w:rsidRPr="004A18C6">
        <w:rPr>
          <w:rFonts w:ascii="UD デジタル 教科書体 NK-R" w:eastAsia="UD デジタル 教科書体 NK-R" w:hAnsi="Century" w:hint="eastAsia"/>
          <w:sz w:val="20"/>
          <w:szCs w:val="20"/>
        </w:rPr>
        <w:t>（時間がなければ、この単語テストを生徒さんの宿題にして、家でやってきてもらうのも良いでしょう。）</w:t>
      </w:r>
    </w:p>
    <w:p w14:paraId="0BD2F41C" w14:textId="77777777" w:rsidR="00217B81" w:rsidRPr="004A18C6" w:rsidRDefault="00217B81" w:rsidP="00217B81">
      <w:pPr>
        <w:rPr>
          <w:rFonts w:ascii="UD デジタル 教科書体 NK-R" w:eastAsia="UD デジタル 教科書体 NK-R" w:hAnsi="Century"/>
          <w:sz w:val="20"/>
          <w:szCs w:val="20"/>
        </w:rPr>
      </w:pPr>
      <w:r w:rsidRPr="004A18C6">
        <w:rPr>
          <w:rFonts w:ascii="UD デジタル 教科書体 NK-R" w:eastAsia="UD デジタル 教科書体 NK-R" w:hAnsi="Century" w:hint="eastAsia"/>
          <w:sz w:val="20"/>
          <w:szCs w:val="20"/>
        </w:rPr>
        <w:t>●点線のところで切り取って下さい。上半分はテスト。下半分はテスト後、生徒さんに配って答え合わせしてもらって下さい。</w:t>
      </w:r>
    </w:p>
    <w:p w14:paraId="36EB90EB" w14:textId="77777777" w:rsidR="00217B81" w:rsidRPr="004A18C6" w:rsidRDefault="00217B81" w:rsidP="00217B81">
      <w:pPr>
        <w:ind w:left="200" w:hangingChars="100" w:hanging="200"/>
        <w:rPr>
          <w:rFonts w:ascii="UD デジタル 教科書体 NK-R" w:eastAsia="UD デジタル 教科書体 NK-R" w:hAnsi="Century"/>
          <w:sz w:val="20"/>
          <w:szCs w:val="20"/>
        </w:rPr>
      </w:pPr>
      <w:r w:rsidRPr="004A18C6">
        <w:rPr>
          <w:rFonts w:ascii="UD デジタル 教科書体 NK-R" w:eastAsia="UD デジタル 教科書体 NK-R" w:hAnsi="Century" w:hint="eastAsia"/>
          <w:sz w:val="20"/>
          <w:szCs w:val="20"/>
        </w:rPr>
        <w:t>●単語テストとは、普通は、「プリントに英語が印刷されている→日本語で意味を書く」または、「プリントに日本語が印刷されている→英単語を書く」という形のものが多いと思います。この単語テストの形式は、「耳で聞き取った英単語の綴りを書き</w:t>
      </w:r>
      <w:r w:rsidRPr="004A18C6">
        <w:rPr>
          <w:rFonts w:ascii="UD デジタル 教科書体 NK-R" w:eastAsia="UD デジタル 教科書体 NK-R" w:hAnsi="Century" w:hint="eastAsia"/>
          <w:sz w:val="20"/>
          <w:szCs w:val="20"/>
        </w:rPr>
        <w:lastRenderedPageBreak/>
        <w:t>（Dictation）、なおかつ、その意味を書く」というもので、英語脳と日本語脳の両方を活性化することをねらったものです。英語ニュース教材「茅ヶ崎方式　英語会」の　単語テストを参考にしました。</w:t>
      </w:r>
    </w:p>
    <w:p w14:paraId="1C4645D7" w14:textId="77777777" w:rsidR="006B1489" w:rsidRPr="00217B81" w:rsidRDefault="006B1489" w:rsidP="006B1489"/>
    <w:p w14:paraId="76F02474" w14:textId="3BC7F75C" w:rsidR="006B1489" w:rsidRPr="00062DD4" w:rsidRDefault="00C464AC" w:rsidP="006B1489">
      <w:pPr>
        <w:rPr>
          <w:rFonts w:ascii="Century" w:hAnsi="Century"/>
        </w:rPr>
      </w:pPr>
      <w:r w:rsidRPr="00062DD4">
        <w:rPr>
          <w:rFonts w:ascii="Century" w:hAnsi="Century"/>
          <w:highlight w:val="cyan"/>
        </w:rPr>
        <w:t>２ページ</w:t>
      </w:r>
    </w:p>
    <w:p w14:paraId="3273E13C" w14:textId="68410AD4" w:rsidR="007B33D0" w:rsidRPr="00062DD4" w:rsidRDefault="00217B81" w:rsidP="003B3F0E">
      <w:pPr>
        <w:rPr>
          <w:rFonts w:ascii="Century" w:hAnsi="Century"/>
        </w:rPr>
      </w:pPr>
      <w:r w:rsidRPr="00062DD4">
        <w:rPr>
          <w:rFonts w:ascii="Century" w:hAnsi="Century"/>
        </w:rPr>
        <w:t>Q1</w:t>
      </w:r>
      <w:r w:rsidRPr="00062DD4">
        <w:rPr>
          <w:rFonts w:ascii="Century" w:hAnsi="Century"/>
        </w:rPr>
        <w:t xml:space="preserve">　</w:t>
      </w:r>
      <w:r w:rsidR="005E36C2">
        <w:rPr>
          <w:rFonts w:ascii="Century" w:hAnsi="Century" w:hint="eastAsia"/>
        </w:rPr>
        <w:t>解答例</w:t>
      </w:r>
      <w:r w:rsidRPr="00062DD4">
        <w:rPr>
          <w:rFonts w:ascii="Century" w:hAnsi="Century"/>
        </w:rPr>
        <w:t xml:space="preserve">All the </w:t>
      </w:r>
      <w:r w:rsidR="005E36C2">
        <w:rPr>
          <w:rFonts w:ascii="Century" w:hAnsi="Century" w:hint="eastAsia"/>
        </w:rPr>
        <w:t>performer</w:t>
      </w:r>
      <w:r w:rsidRPr="00062DD4">
        <w:rPr>
          <w:rFonts w:ascii="Century" w:hAnsi="Century"/>
        </w:rPr>
        <w:t>s are women.</w:t>
      </w:r>
      <w:r w:rsidR="005E36C2">
        <w:rPr>
          <w:rFonts w:ascii="Century" w:hAnsi="Century" w:hint="eastAsia"/>
        </w:rPr>
        <w:t xml:space="preserve">　など</w:t>
      </w:r>
    </w:p>
    <w:p w14:paraId="651390B6" w14:textId="3FD0FEFA" w:rsidR="00497D77" w:rsidRPr="00062DD4" w:rsidRDefault="00C464AC" w:rsidP="00497D77">
      <w:pPr>
        <w:rPr>
          <w:rFonts w:ascii="Century" w:hAnsi="Century"/>
        </w:rPr>
      </w:pPr>
      <w:r w:rsidRPr="00062DD4">
        <w:rPr>
          <w:rFonts w:ascii="Century" w:hAnsi="Century"/>
        </w:rPr>
        <w:t>Q2</w:t>
      </w:r>
      <w:r w:rsidRPr="00062DD4">
        <w:rPr>
          <w:rFonts w:ascii="Century" w:hAnsi="Century"/>
        </w:rPr>
        <w:t xml:space="preserve">　</w:t>
      </w:r>
      <w:r w:rsidR="00497D77" w:rsidRPr="00062DD4">
        <w:rPr>
          <w:rFonts w:ascii="Century" w:hAnsi="Century"/>
        </w:rPr>
        <w:t xml:space="preserve">bereaved family = family of somebody who </w:t>
      </w:r>
      <w:r w:rsidR="00497D77" w:rsidRPr="00062DD4">
        <w:rPr>
          <w:rFonts w:ascii="Century" w:hAnsi="Century"/>
          <w:u w:val="dotted"/>
        </w:rPr>
        <w:t>( passed away )</w:t>
      </w:r>
    </w:p>
    <w:p w14:paraId="3AA3834A" w14:textId="7684B12D" w:rsidR="00497D77" w:rsidRPr="00062DD4" w:rsidRDefault="00497D77" w:rsidP="00497D77">
      <w:pPr>
        <w:rPr>
          <w:rFonts w:ascii="Century" w:hAnsi="Century"/>
          <w:u w:val="dotted"/>
        </w:rPr>
      </w:pPr>
      <w:r w:rsidRPr="00062DD4">
        <w:rPr>
          <w:rFonts w:ascii="Century" w:hAnsi="Century"/>
        </w:rPr>
        <w:t xml:space="preserve">                  = family who </w:t>
      </w:r>
      <w:r w:rsidRPr="00062DD4">
        <w:rPr>
          <w:rFonts w:ascii="Century" w:hAnsi="Century"/>
          <w:u w:val="dotted"/>
        </w:rPr>
        <w:t>( has lost</w:t>
      </w:r>
      <w:r w:rsidR="005E36C2">
        <w:rPr>
          <w:rFonts w:ascii="Century" w:hAnsi="Century" w:hint="eastAsia"/>
          <w:u w:val="dotted"/>
        </w:rPr>
        <w:t xml:space="preserve"> their loved one/ </w:t>
      </w:r>
      <w:r w:rsidRPr="00062DD4">
        <w:rPr>
          <w:rFonts w:ascii="Century" w:hAnsi="Century"/>
          <w:u w:val="dotted"/>
        </w:rPr>
        <w:t xml:space="preserve">is suffering </w:t>
      </w:r>
      <w:r w:rsidR="005E36C2">
        <w:rPr>
          <w:rFonts w:ascii="Century" w:hAnsi="Century" w:hint="eastAsia"/>
          <w:u w:val="dotted"/>
        </w:rPr>
        <w:t>from</w:t>
      </w:r>
      <w:r w:rsidRPr="00062DD4">
        <w:rPr>
          <w:rFonts w:ascii="Century" w:hAnsi="Century"/>
          <w:u w:val="dotted"/>
        </w:rPr>
        <w:t xml:space="preserve"> the death of their loved one  )</w:t>
      </w:r>
    </w:p>
    <w:p w14:paraId="471F5088" w14:textId="30703902" w:rsidR="00497D77" w:rsidRPr="00062DD4" w:rsidRDefault="00497D77" w:rsidP="00497D77">
      <w:pPr>
        <w:rPr>
          <w:rFonts w:ascii="Century" w:hAnsi="Century"/>
        </w:rPr>
      </w:pPr>
      <w:r w:rsidRPr="00062DD4">
        <w:rPr>
          <w:rFonts w:ascii="Century" w:hAnsi="Century"/>
        </w:rPr>
        <w:t xml:space="preserve">Q3  </w:t>
      </w:r>
      <w:r w:rsidRPr="00062DD4">
        <w:rPr>
          <w:rFonts w:ascii="Century" w:hAnsi="Century"/>
        </w:rPr>
        <w:t>団員が（仕事中のハラスメントや過労が原因で）自殺をすること</w:t>
      </w:r>
    </w:p>
    <w:p w14:paraId="6F79F508" w14:textId="515A2DD9" w:rsidR="00497D77" w:rsidRPr="00062DD4" w:rsidRDefault="00497D77" w:rsidP="00497D77">
      <w:pPr>
        <w:rPr>
          <w:rFonts w:ascii="Century" w:hAnsi="Century"/>
        </w:rPr>
      </w:pPr>
      <w:r w:rsidRPr="00062DD4">
        <w:rPr>
          <w:rFonts w:ascii="Century" w:hAnsi="Century"/>
        </w:rPr>
        <w:t>Q4</w:t>
      </w:r>
      <w:r w:rsidRPr="00062DD4">
        <w:rPr>
          <w:rFonts w:ascii="Century" w:hAnsi="Century"/>
        </w:rPr>
        <w:t xml:space="preserve">　</w:t>
      </w:r>
      <w:r w:rsidRPr="00062DD4">
        <w:rPr>
          <w:rFonts w:ascii="Century" w:hAnsi="Century"/>
        </w:rPr>
        <w:t xml:space="preserve">Bullying and overworking did. </w:t>
      </w:r>
    </w:p>
    <w:p w14:paraId="3FE92D22" w14:textId="79DB11F6" w:rsidR="00497D77" w:rsidRPr="00062DD4" w:rsidRDefault="00497D77" w:rsidP="00497D77">
      <w:pPr>
        <w:rPr>
          <w:rFonts w:ascii="Century" w:hAnsi="Century"/>
        </w:rPr>
      </w:pPr>
      <w:r w:rsidRPr="00062DD4">
        <w:rPr>
          <w:rFonts w:ascii="Century" w:hAnsi="Century"/>
        </w:rPr>
        <w:t>Q5(1)</w:t>
      </w:r>
      <w:r w:rsidRPr="00062DD4">
        <w:rPr>
          <w:rFonts w:ascii="Century" w:hAnsi="Century"/>
        </w:rPr>
        <w:t>ある先輩団員がヘアアイロンを被害者の女優のおでこに押し当て、全治一ヶ月以上の火傷を負わせた上に、謝らなかった</w:t>
      </w:r>
    </w:p>
    <w:p w14:paraId="76DE1FEC" w14:textId="43E3AC73" w:rsidR="00497D77" w:rsidRPr="00062DD4" w:rsidRDefault="00497D77" w:rsidP="00497D77">
      <w:pPr>
        <w:rPr>
          <w:rFonts w:ascii="Century" w:hAnsi="Century"/>
        </w:rPr>
      </w:pPr>
      <w:r w:rsidRPr="00062DD4">
        <w:rPr>
          <w:rFonts w:ascii="Century" w:hAnsi="Century"/>
        </w:rPr>
        <w:t>(2)</w:t>
      </w:r>
      <w:r w:rsidRPr="00062DD4">
        <w:rPr>
          <w:rFonts w:ascii="Century" w:hAnsi="Century"/>
        </w:rPr>
        <w:t>夜</w:t>
      </w:r>
      <w:r w:rsidRPr="00062DD4">
        <w:rPr>
          <w:rFonts w:ascii="Century" w:hAnsi="Century"/>
        </w:rPr>
        <w:t>10</w:t>
      </w:r>
      <w:r w:rsidRPr="00062DD4">
        <w:rPr>
          <w:rFonts w:ascii="Century" w:hAnsi="Century"/>
        </w:rPr>
        <w:t>時から１時間半にわたって、複数の先輩団員が彼女を叱責した。</w:t>
      </w:r>
    </w:p>
    <w:p w14:paraId="3709A95A" w14:textId="0DE33619" w:rsidR="00497D77" w:rsidRPr="00062DD4" w:rsidRDefault="00497D77" w:rsidP="00497D77">
      <w:pPr>
        <w:rPr>
          <w:rFonts w:ascii="Century" w:hAnsi="Century"/>
        </w:rPr>
      </w:pPr>
      <w:r w:rsidRPr="00062DD4">
        <w:rPr>
          <w:rFonts w:ascii="Century" w:hAnsi="Century"/>
        </w:rPr>
        <w:t>(3)</w:t>
      </w:r>
      <w:r w:rsidR="00701858" w:rsidRPr="00062DD4">
        <w:rPr>
          <w:rFonts w:ascii="Century" w:hAnsi="Century"/>
        </w:rPr>
        <w:t>「嘘つき」「馬鹿」などと言って彼女の尊厳を否定するようなメッセージで彼女を侮辱し、他の後輩がしたミスはすべて彼女の責任だと責め立てた。</w:t>
      </w:r>
    </w:p>
    <w:p w14:paraId="3984E8A0" w14:textId="77777777" w:rsidR="00497D77" w:rsidRPr="00062DD4" w:rsidRDefault="00497D77" w:rsidP="00497D77">
      <w:pPr>
        <w:rPr>
          <w:rFonts w:ascii="Century" w:hAnsi="Century"/>
        </w:rPr>
      </w:pPr>
    </w:p>
    <w:p w14:paraId="0A59E405" w14:textId="5E4A9A1A" w:rsidR="00497D77" w:rsidRPr="00062DD4" w:rsidRDefault="00701858" w:rsidP="00497D77">
      <w:pPr>
        <w:rPr>
          <w:rFonts w:ascii="Century" w:eastAsia="UD デジタル 教科書体 NK-R" w:hAnsi="Century"/>
        </w:rPr>
      </w:pPr>
      <w:r w:rsidRPr="00062DD4">
        <w:rPr>
          <w:rFonts w:ascii="Century" w:hAnsi="Century"/>
          <w:highlight w:val="cyan"/>
        </w:rPr>
        <w:t>３ページ</w:t>
      </w:r>
    </w:p>
    <w:p w14:paraId="3FAC659A" w14:textId="3ADE4BCD" w:rsidR="00701858" w:rsidRPr="00062DD4" w:rsidRDefault="00701858" w:rsidP="00497D77">
      <w:pPr>
        <w:rPr>
          <w:rFonts w:ascii="Century" w:hAnsi="Century"/>
        </w:rPr>
      </w:pPr>
      <w:r w:rsidRPr="00062DD4">
        <w:rPr>
          <w:rFonts w:ascii="Century" w:hAnsi="Century"/>
        </w:rPr>
        <w:t>Q6</w:t>
      </w:r>
      <w:r w:rsidRPr="00062DD4">
        <w:rPr>
          <w:rFonts w:ascii="Century" w:hAnsi="Century"/>
        </w:rPr>
        <w:t xml:space="preserve">　</w:t>
      </w:r>
      <w:r w:rsidRPr="00062DD4">
        <w:rPr>
          <w:rFonts w:ascii="Century" w:hAnsi="Century"/>
        </w:rPr>
        <w:t xml:space="preserve">40    </w:t>
      </w:r>
      <w:r w:rsidRPr="00062DD4">
        <w:rPr>
          <w:rFonts w:ascii="ＭＳ 明朝" w:eastAsia="ＭＳ 明朝" w:hAnsi="ＭＳ 明朝" w:cs="ＭＳ 明朝" w:hint="eastAsia"/>
        </w:rPr>
        <w:t>※</w:t>
      </w:r>
      <w:r w:rsidRPr="00062DD4">
        <w:rPr>
          <w:rFonts w:ascii="Century" w:hAnsi="Century"/>
        </w:rPr>
        <w:t>中</w:t>
      </w:r>
      <w:r w:rsidRPr="00062DD4">
        <w:rPr>
          <w:rFonts w:ascii="Century" w:hAnsi="Century"/>
        </w:rPr>
        <w:t>3</w:t>
      </w:r>
      <w:r w:rsidRPr="00062DD4">
        <w:rPr>
          <w:rFonts w:ascii="Century" w:hAnsi="Century"/>
        </w:rPr>
        <w:t>の時に公民の授業で「一日の労働時間は８時間」と生徒さん達は習っていると思います。</w:t>
      </w:r>
    </w:p>
    <w:p w14:paraId="71E84B5E" w14:textId="57D273AC" w:rsidR="00701858" w:rsidRPr="00062DD4" w:rsidRDefault="00701858" w:rsidP="00701858">
      <w:pPr>
        <w:ind w:firstLineChars="100" w:firstLine="210"/>
        <w:rPr>
          <w:rFonts w:ascii="Century" w:hAnsi="Century"/>
        </w:rPr>
      </w:pPr>
      <w:r w:rsidRPr="00062DD4">
        <w:rPr>
          <w:rFonts w:ascii="Century" w:hAnsi="Century"/>
        </w:rPr>
        <w:t>月～金曜日の５日間で、</w:t>
      </w:r>
      <w:r w:rsidRPr="00062DD4">
        <w:rPr>
          <w:rFonts w:ascii="Century" w:hAnsi="Century"/>
        </w:rPr>
        <w:t>40</w:t>
      </w:r>
      <w:r w:rsidRPr="00062DD4">
        <w:rPr>
          <w:rFonts w:ascii="Century" w:hAnsi="Century"/>
        </w:rPr>
        <w:t>時間という計算になります。</w:t>
      </w:r>
    </w:p>
    <w:p w14:paraId="081FF7FB" w14:textId="071F1515" w:rsidR="00497D77" w:rsidRPr="00062DD4" w:rsidRDefault="00701858" w:rsidP="00497D77">
      <w:pPr>
        <w:rPr>
          <w:rFonts w:ascii="Century" w:hAnsi="Century"/>
        </w:rPr>
      </w:pPr>
      <w:r w:rsidRPr="00062DD4">
        <w:rPr>
          <w:rFonts w:ascii="Century" w:hAnsi="Century"/>
        </w:rPr>
        <w:t>Q7</w:t>
      </w:r>
      <w:r w:rsidRPr="00062DD4">
        <w:rPr>
          <w:rFonts w:ascii="Century" w:hAnsi="Century"/>
        </w:rPr>
        <w:t xml:space="preserve">　</w:t>
      </w:r>
      <w:r w:rsidRPr="00062DD4">
        <w:rPr>
          <w:rFonts w:ascii="Century" w:hAnsi="Century"/>
        </w:rPr>
        <w:t xml:space="preserve">She worked a total of 437 hours, and 277 of them were overtime. </w:t>
      </w:r>
    </w:p>
    <w:p w14:paraId="6AA4664B" w14:textId="77777777" w:rsidR="00701858" w:rsidRPr="00701858" w:rsidRDefault="00701858" w:rsidP="00701858">
      <w:pPr>
        <w:pStyle w:val="aa"/>
        <w:rPr>
          <w:rFonts w:ascii="UD デジタル 教科書体 NK-R" w:eastAsia="UD デジタル 教科書体 NK-R"/>
        </w:rPr>
      </w:pPr>
      <w:r w:rsidRPr="00701858">
        <w:rPr>
          <w:rFonts w:ascii="UD デジタル 教科書体 NK-R" w:eastAsia="UD デジタル 教科書体 NK-R" w:hint="eastAsia"/>
        </w:rPr>
        <w:t>※労働基準法によると、残業時間の制限は月45時間・年360時間。</w:t>
      </w:r>
    </w:p>
    <w:p w14:paraId="028D801D" w14:textId="77777777" w:rsidR="00701858" w:rsidRPr="00701858" w:rsidRDefault="00701858" w:rsidP="00701858">
      <w:pPr>
        <w:pStyle w:val="aa"/>
        <w:ind w:firstLineChars="100" w:firstLine="210"/>
        <w:rPr>
          <w:rFonts w:ascii="UD デジタル 教科書体 NK-R" w:eastAsia="UD デジタル 教科書体 NK-R"/>
        </w:rPr>
      </w:pPr>
      <w:r w:rsidRPr="00701858">
        <w:rPr>
          <w:rFonts w:ascii="UD デジタル 教科書体 NK-R" w:eastAsia="UD デジタル 教科書体 NK-R" w:hint="eastAsia"/>
        </w:rPr>
        <w:t>１ヶ月の所定労働時間を160時間とした場合、所定労働時間と残業時間を合わせても、</w:t>
      </w:r>
    </w:p>
    <w:p w14:paraId="55C2E6E9" w14:textId="77777777" w:rsidR="00701858" w:rsidRPr="00701858" w:rsidRDefault="00701858" w:rsidP="00701858">
      <w:pPr>
        <w:pStyle w:val="aa"/>
        <w:ind w:firstLineChars="100" w:firstLine="210"/>
        <w:rPr>
          <w:rFonts w:ascii="UD デジタル 教科書体 NK-R" w:eastAsia="UD デジタル 教科書体 NK-R"/>
        </w:rPr>
      </w:pPr>
      <w:r w:rsidRPr="00701858">
        <w:rPr>
          <w:rFonts w:ascii="UD デジタル 教科書体 NK-R" w:eastAsia="UD デジタル 教科書体 NK-R" w:hint="eastAsia"/>
        </w:rPr>
        <w:t>従業員を働かせられる１ヵ月の労働時間は最大205時間。</w:t>
      </w:r>
    </w:p>
    <w:p w14:paraId="7627E983" w14:textId="660F261F" w:rsidR="00701858" w:rsidRPr="00701858" w:rsidRDefault="00701858" w:rsidP="00497D77">
      <w:pPr>
        <w:rPr>
          <w:rFonts w:ascii="UD デジタル 教科書体 NK-R" w:eastAsia="UD デジタル 教科書体 NK-R" w:hAnsi="Century"/>
        </w:rPr>
      </w:pPr>
      <w:r w:rsidRPr="00701858">
        <w:rPr>
          <w:rFonts w:ascii="UD デジタル 教科書体 NK-R" w:eastAsia="UD デジタル 教科書体 NK-R" w:hAnsi="Century" w:hint="eastAsia"/>
        </w:rPr>
        <w:t xml:space="preserve">［参考ホームページ］　</w:t>
      </w:r>
      <w:hyperlink r:id="rId17" w:history="1">
        <w:r w:rsidRPr="00701858">
          <w:rPr>
            <w:rStyle w:val="a3"/>
            <w:rFonts w:ascii="UD デジタル 教科書体 NK-R" w:eastAsia="UD デジタル 教科書体 NK-R" w:hAnsi="Century" w:hint="eastAsia"/>
          </w:rPr>
          <w:t>https://www.adire.jp/lega-life-lab/legal-working-hours-month857/</w:t>
        </w:r>
      </w:hyperlink>
    </w:p>
    <w:p w14:paraId="01249623" w14:textId="29E09DC5" w:rsidR="00701858" w:rsidRPr="00701858" w:rsidRDefault="00701858" w:rsidP="00497D77">
      <w:pPr>
        <w:rPr>
          <w:rFonts w:ascii="UD デジタル 教科書体 NK-R" w:eastAsia="UD デジタル 教科書体 NK-R" w:hAnsi="Century"/>
        </w:rPr>
      </w:pPr>
      <w:r w:rsidRPr="00701858">
        <w:rPr>
          <w:rFonts w:ascii="UD デジタル 教科書体 NK-R" w:eastAsia="UD デジタル 教科書体 NK-R" w:hAnsi="Century" w:hint="eastAsia"/>
        </w:rPr>
        <w:t xml:space="preserve">　それを</w:t>
      </w:r>
      <w:r>
        <w:rPr>
          <w:rFonts w:ascii="UD デジタル 教科書体 NK-R" w:eastAsia="UD デジタル 教科書体 NK-R" w:hAnsi="Century" w:hint="eastAsia"/>
        </w:rPr>
        <w:t>考慮すると</w:t>
      </w:r>
      <w:r w:rsidRPr="00701858">
        <w:rPr>
          <w:rFonts w:ascii="UD デジタル 教科書体 NK-R" w:eastAsia="UD デジタル 教科書体 NK-R" w:hAnsi="Century" w:hint="eastAsia"/>
        </w:rPr>
        <w:t xml:space="preserve">、自殺をした宝塚団員の女優の労働時間の異常さが分かります。 </w:t>
      </w:r>
    </w:p>
    <w:p w14:paraId="38B7EA60" w14:textId="07584A69" w:rsidR="00701858" w:rsidRPr="00062DD4" w:rsidRDefault="00701858" w:rsidP="00497D77">
      <w:pPr>
        <w:rPr>
          <w:rFonts w:ascii="Century" w:hAnsi="Century"/>
        </w:rPr>
      </w:pPr>
      <w:r w:rsidRPr="00062DD4">
        <w:rPr>
          <w:rFonts w:ascii="Century" w:hAnsi="Century"/>
        </w:rPr>
        <w:t>Q8</w:t>
      </w:r>
      <w:r w:rsidRPr="00062DD4">
        <w:rPr>
          <w:rFonts w:ascii="Century" w:hAnsi="Century"/>
        </w:rPr>
        <w:t xml:space="preserve">　</w:t>
      </w:r>
      <w:r w:rsidRPr="00062DD4">
        <w:rPr>
          <w:rFonts w:ascii="Century" w:hAnsi="Century"/>
        </w:rPr>
        <w:t>She worked for more than 15 hours, and slept for 3 hours a day.</w:t>
      </w:r>
    </w:p>
    <w:p w14:paraId="51A9D2DE" w14:textId="534635D3" w:rsidR="00701858" w:rsidRPr="00062DD4" w:rsidRDefault="00701858" w:rsidP="00497D77">
      <w:pPr>
        <w:rPr>
          <w:rFonts w:ascii="Century" w:hAnsi="Century"/>
        </w:rPr>
      </w:pPr>
      <w:r w:rsidRPr="00062DD4">
        <w:rPr>
          <w:rFonts w:ascii="ＭＳ 明朝" w:eastAsia="ＭＳ 明朝" w:hAnsi="ＭＳ 明朝" w:cs="ＭＳ 明朝" w:hint="eastAsia"/>
        </w:rPr>
        <w:t>※</w:t>
      </w:r>
      <w:r w:rsidRPr="00062DD4">
        <w:rPr>
          <w:rFonts w:ascii="Century" w:hAnsi="Century"/>
        </w:rPr>
        <w:t>リハーサルが朝</w:t>
      </w:r>
      <w:r w:rsidRPr="00062DD4">
        <w:rPr>
          <w:rFonts w:ascii="Century" w:hAnsi="Century"/>
        </w:rPr>
        <w:t>9</w:t>
      </w:r>
      <w:r w:rsidRPr="00062DD4">
        <w:rPr>
          <w:rFonts w:ascii="Century" w:hAnsi="Century"/>
        </w:rPr>
        <w:t>時～真夜中</w:t>
      </w:r>
      <w:r w:rsidRPr="00062DD4">
        <w:rPr>
          <w:rFonts w:ascii="Century" w:hAnsi="Century"/>
        </w:rPr>
        <w:t>12</w:t>
      </w:r>
      <w:r w:rsidRPr="00062DD4">
        <w:rPr>
          <w:rFonts w:ascii="Century" w:hAnsi="Century"/>
        </w:rPr>
        <w:t>時まであり、その後、帰宅してから朝</w:t>
      </w:r>
      <w:r w:rsidRPr="00062DD4">
        <w:rPr>
          <w:rFonts w:ascii="Century" w:hAnsi="Century"/>
        </w:rPr>
        <w:t>3</w:t>
      </w:r>
      <w:r w:rsidRPr="00062DD4">
        <w:rPr>
          <w:rFonts w:ascii="Century" w:hAnsi="Century"/>
        </w:rPr>
        <w:t>時まで書類仕事をしていたとのことで、実際の労働時間は</w:t>
      </w:r>
      <w:r w:rsidRPr="00062DD4">
        <w:rPr>
          <w:rFonts w:ascii="Century" w:hAnsi="Century"/>
        </w:rPr>
        <w:t>1</w:t>
      </w:r>
      <w:r w:rsidRPr="00062DD4">
        <w:rPr>
          <w:rFonts w:ascii="Century" w:hAnsi="Century"/>
        </w:rPr>
        <w:t>日</w:t>
      </w:r>
      <w:r w:rsidRPr="00062DD4">
        <w:rPr>
          <w:rFonts w:ascii="Century" w:hAnsi="Century"/>
        </w:rPr>
        <w:t>15-18</w:t>
      </w:r>
      <w:r w:rsidRPr="00062DD4">
        <w:rPr>
          <w:rFonts w:ascii="Century" w:hAnsi="Century"/>
        </w:rPr>
        <w:t>時間だと推定されます。</w:t>
      </w:r>
    </w:p>
    <w:p w14:paraId="48CD68CC" w14:textId="250906E5" w:rsidR="00701858" w:rsidRPr="00062DD4" w:rsidRDefault="00701858" w:rsidP="00497D77">
      <w:pPr>
        <w:rPr>
          <w:rFonts w:ascii="Century" w:hAnsi="Century"/>
        </w:rPr>
      </w:pPr>
      <w:r w:rsidRPr="00062DD4">
        <w:rPr>
          <w:rFonts w:ascii="Century" w:hAnsi="Century"/>
        </w:rPr>
        <w:t>Q9</w:t>
      </w:r>
      <w:r w:rsidRPr="00062DD4">
        <w:rPr>
          <w:rFonts w:ascii="Century" w:hAnsi="Century"/>
        </w:rPr>
        <w:t xml:space="preserve">　</w:t>
      </w:r>
      <w:r w:rsidRPr="00062DD4">
        <w:rPr>
          <w:rFonts w:ascii="Century" w:hAnsi="Century"/>
        </w:rPr>
        <w:t xml:space="preserve">They had negotiated over an apology and compensation. </w:t>
      </w:r>
    </w:p>
    <w:p w14:paraId="2F3F45CF" w14:textId="5087F5FC" w:rsidR="00701858" w:rsidRPr="00062DD4" w:rsidRDefault="00701858" w:rsidP="00497D77">
      <w:pPr>
        <w:rPr>
          <w:rFonts w:ascii="Century" w:hAnsi="Century"/>
        </w:rPr>
      </w:pPr>
      <w:r w:rsidRPr="00062DD4">
        <w:rPr>
          <w:rFonts w:ascii="Century" w:hAnsi="Century"/>
        </w:rPr>
        <w:t>Q10  1</w:t>
      </w:r>
      <w:r w:rsidRPr="00062DD4">
        <w:rPr>
          <w:rFonts w:ascii="Century" w:hAnsi="Century"/>
        </w:rPr>
        <w:t>月</w:t>
      </w:r>
      <w:r w:rsidRPr="00062DD4">
        <w:rPr>
          <w:rFonts w:ascii="Century" w:hAnsi="Century"/>
        </w:rPr>
        <w:t>12</w:t>
      </w:r>
      <w:r w:rsidRPr="00062DD4">
        <w:rPr>
          <w:rFonts w:ascii="Century" w:hAnsi="Century"/>
        </w:rPr>
        <w:t>日に、遺族側が「もし起こったことを認めないなら、交渉とは別の措置をとる」と警告したこと。（具体的には「裁判を起こして宝塚を起訴する」ことだと考えられます。）</w:t>
      </w:r>
    </w:p>
    <w:p w14:paraId="58906223" w14:textId="2ED45174" w:rsidR="00701858" w:rsidRPr="00062DD4" w:rsidRDefault="00701858" w:rsidP="00497D77">
      <w:pPr>
        <w:rPr>
          <w:rFonts w:ascii="Century" w:hAnsi="Century"/>
        </w:rPr>
      </w:pPr>
      <w:r w:rsidRPr="00062DD4">
        <w:rPr>
          <w:rFonts w:ascii="Century" w:hAnsi="Century"/>
        </w:rPr>
        <w:t>Q11</w:t>
      </w:r>
      <w:r w:rsidRPr="00062DD4">
        <w:rPr>
          <w:rFonts w:ascii="Century" w:hAnsi="Century"/>
        </w:rPr>
        <w:t xml:space="preserve">　</w:t>
      </w:r>
      <w:r w:rsidRPr="00062DD4">
        <w:rPr>
          <w:rFonts w:ascii="Century" w:hAnsi="Century"/>
        </w:rPr>
        <w:t xml:space="preserve">They handed them letter of apology written by several senior performers who were involved in the bullying. </w:t>
      </w:r>
    </w:p>
    <w:p w14:paraId="623A5BD7" w14:textId="55B4FCDD" w:rsidR="00701858" w:rsidRPr="00062DD4" w:rsidRDefault="00701858" w:rsidP="00497D77">
      <w:pPr>
        <w:rPr>
          <w:rFonts w:ascii="Century" w:hAnsi="Century"/>
        </w:rPr>
      </w:pPr>
      <w:r w:rsidRPr="00062DD4">
        <w:rPr>
          <w:rFonts w:ascii="Century" w:hAnsi="Century"/>
        </w:rPr>
        <w:t xml:space="preserve">Q12  </w:t>
      </w:r>
      <w:r w:rsidR="0098221F" w:rsidRPr="00062DD4">
        <w:rPr>
          <w:rFonts w:ascii="Century" w:hAnsi="Century"/>
        </w:rPr>
        <w:t>(1)</w:t>
      </w:r>
      <w:r w:rsidR="0098221F" w:rsidRPr="00062DD4">
        <w:rPr>
          <w:rFonts w:ascii="Century" w:hAnsi="Century"/>
        </w:rPr>
        <w:t>すべての責任は宝塚歌劇団にあるということ</w:t>
      </w:r>
    </w:p>
    <w:p w14:paraId="3EC282DF" w14:textId="4CA5A579" w:rsidR="0098221F" w:rsidRPr="00062DD4" w:rsidRDefault="0098221F" w:rsidP="00497D77">
      <w:pPr>
        <w:rPr>
          <w:rFonts w:ascii="Century" w:hAnsi="Century"/>
        </w:rPr>
      </w:pPr>
      <w:r w:rsidRPr="00062DD4">
        <w:rPr>
          <w:rFonts w:ascii="Century" w:hAnsi="Century"/>
        </w:rPr>
        <w:t xml:space="preserve">　</w:t>
      </w:r>
      <w:r w:rsidRPr="00062DD4">
        <w:rPr>
          <w:rFonts w:ascii="Century" w:hAnsi="Century"/>
        </w:rPr>
        <w:t xml:space="preserve">    (2)</w:t>
      </w:r>
      <w:r w:rsidRPr="00062DD4">
        <w:rPr>
          <w:rFonts w:ascii="Century" w:hAnsi="Century"/>
        </w:rPr>
        <w:t>経営の過失が原因で、団員に様々な負担をかけ、このような事態を招いたこと。</w:t>
      </w:r>
    </w:p>
    <w:p w14:paraId="6199B0A2" w14:textId="5846FE97" w:rsidR="00701858" w:rsidRPr="00062DD4" w:rsidRDefault="0098221F" w:rsidP="00497D77">
      <w:pPr>
        <w:rPr>
          <w:rFonts w:ascii="Century" w:hAnsi="Century"/>
        </w:rPr>
      </w:pPr>
      <w:r w:rsidRPr="00062DD4">
        <w:rPr>
          <w:rFonts w:ascii="Century" w:hAnsi="Century"/>
          <w:highlight w:val="cyan"/>
        </w:rPr>
        <w:t>4</w:t>
      </w:r>
      <w:r w:rsidRPr="00062DD4">
        <w:rPr>
          <w:rFonts w:ascii="Century" w:hAnsi="Century"/>
          <w:highlight w:val="cyan"/>
        </w:rPr>
        <w:t>ページ</w:t>
      </w:r>
    </w:p>
    <w:p w14:paraId="2400EF1A" w14:textId="499C0544" w:rsidR="0098221F" w:rsidRDefault="007D7767" w:rsidP="007D7767">
      <w:pPr>
        <w:rPr>
          <w:rFonts w:ascii="Century" w:hAnsi="Century"/>
        </w:rPr>
      </w:pPr>
      <w:r>
        <w:rPr>
          <w:rFonts w:ascii="Century" w:hAnsi="Century" w:hint="eastAsia"/>
        </w:rPr>
        <w:t>Q13</w:t>
      </w:r>
      <w:r>
        <w:rPr>
          <w:rFonts w:ascii="Century" w:hAnsi="Century" w:hint="eastAsia"/>
        </w:rPr>
        <w:t xml:space="preserve">　</w:t>
      </w:r>
      <w:r>
        <w:rPr>
          <w:rFonts w:ascii="Century" w:hAnsi="Century" w:hint="eastAsia"/>
        </w:rPr>
        <w:t>(1)</w:t>
      </w:r>
      <w:r>
        <w:rPr>
          <w:rFonts w:ascii="Century" w:hAnsi="Century" w:hint="eastAsia"/>
        </w:rPr>
        <w:t>歌劇団はハラスメントについて団員に十分な教育を行ってこなかった。</w:t>
      </w:r>
    </w:p>
    <w:p w14:paraId="6952DB9F" w14:textId="128300E8" w:rsidR="007D7767" w:rsidRDefault="007D7767" w:rsidP="00497D77">
      <w:pPr>
        <w:rPr>
          <w:rFonts w:ascii="Century" w:hAnsi="Century"/>
        </w:rPr>
      </w:pPr>
      <w:r>
        <w:rPr>
          <w:rFonts w:ascii="Century" w:hAnsi="Century" w:hint="eastAsia"/>
        </w:rPr>
        <w:t xml:space="preserve">　　</w:t>
      </w:r>
      <w:r>
        <w:rPr>
          <w:rFonts w:ascii="Century" w:hAnsi="Century" w:hint="eastAsia"/>
        </w:rPr>
        <w:t xml:space="preserve">  (2)</w:t>
      </w:r>
      <w:r>
        <w:rPr>
          <w:rFonts w:ascii="Century" w:hAnsi="Century" w:hint="eastAsia"/>
        </w:rPr>
        <w:t>組織の変化を現代の基準に合わせて変えてこなかった。</w:t>
      </w:r>
    </w:p>
    <w:p w14:paraId="2EF83C71" w14:textId="176B3AB3" w:rsidR="007D7767" w:rsidRDefault="007D7767" w:rsidP="00497D77">
      <w:pPr>
        <w:rPr>
          <w:rFonts w:ascii="Century" w:hAnsi="Century"/>
        </w:rPr>
      </w:pPr>
      <w:r>
        <w:rPr>
          <w:rFonts w:ascii="Century" w:hAnsi="Century" w:hint="eastAsia"/>
        </w:rPr>
        <w:t xml:space="preserve">Q14  </w:t>
      </w:r>
      <w:r>
        <w:rPr>
          <w:rFonts w:ascii="Century" w:hAnsi="Century" w:hint="eastAsia"/>
        </w:rPr>
        <w:t>厳しい階層（ヒエラルキー）と規律</w:t>
      </w:r>
    </w:p>
    <w:p w14:paraId="295C9ECC" w14:textId="3D953767" w:rsidR="007D7767" w:rsidRDefault="007D7767" w:rsidP="00497D77">
      <w:pPr>
        <w:rPr>
          <w:rFonts w:ascii="Century" w:hAnsi="Century"/>
        </w:rPr>
      </w:pPr>
      <w:r>
        <w:rPr>
          <w:rFonts w:ascii="Century" w:hAnsi="Century" w:hint="eastAsia"/>
        </w:rPr>
        <w:t xml:space="preserve">Q15  </w:t>
      </w:r>
      <w:r w:rsidR="00CF5EDB">
        <w:rPr>
          <w:rFonts w:ascii="Century" w:hAnsi="Century" w:hint="eastAsia"/>
        </w:rPr>
        <w:t>★［自由回答］ヒエラルキー（先輩と後輩の礼儀関係のようなもの）や規律は、組織の維持に必要か？</w:t>
      </w:r>
    </w:p>
    <w:p w14:paraId="25CD7B9A" w14:textId="7428B010" w:rsidR="00CF5EDB" w:rsidRPr="001D78C4" w:rsidRDefault="00CF5EDB" w:rsidP="001D78C4">
      <w:pPr>
        <w:rPr>
          <w:rFonts w:ascii="Century" w:hAnsi="Century"/>
        </w:rPr>
      </w:pPr>
      <w:r>
        <w:rPr>
          <w:rFonts w:ascii="Century" w:hAnsi="Century" w:hint="eastAsia"/>
        </w:rPr>
        <w:t>解答例</w:t>
      </w:r>
      <w:r>
        <w:rPr>
          <w:rFonts w:ascii="Century" w:hAnsi="Century" w:hint="eastAsia"/>
        </w:rPr>
        <w:t>(1)</w:t>
      </w:r>
      <w:r w:rsidR="001D78C4">
        <w:rPr>
          <w:rFonts w:ascii="Century" w:hAnsi="Century" w:hint="eastAsia"/>
        </w:rPr>
        <w:t xml:space="preserve"> </w:t>
      </w:r>
      <w:r w:rsidRPr="00CF5EDB">
        <w:rPr>
          <w:rFonts w:ascii="Century" w:hAnsi="Century"/>
          <w:shd w:val="clear" w:color="auto" w:fill="FFFFFF"/>
        </w:rPr>
        <w:t xml:space="preserve">Strict discipline and hierarchy are essential in schools and companies for two reasons. </w:t>
      </w:r>
    </w:p>
    <w:p w14:paraId="3A8EA902" w14:textId="57381797" w:rsidR="00CF5EDB" w:rsidRPr="00CF5EDB" w:rsidRDefault="00CF5EDB" w:rsidP="00CF5EDB">
      <w:pPr>
        <w:pStyle w:val="aa"/>
        <w:rPr>
          <w:rFonts w:ascii="Century" w:hAnsi="Century"/>
        </w:rPr>
      </w:pPr>
      <w:r w:rsidRPr="00CF5EDB">
        <w:rPr>
          <w:rFonts w:ascii="Century" w:hAnsi="Century"/>
          <w:shd w:val="clear" w:color="auto" w:fill="FFFFFF"/>
        </w:rPr>
        <w:t xml:space="preserve">First, they create a sense of order and a positive atmosphere.  They will lead to the </w:t>
      </w:r>
      <w:r w:rsidRPr="00CF5EDB">
        <w:rPr>
          <w:rFonts w:ascii="Century" w:hAnsi="Century"/>
        </w:rPr>
        <w:t>foundation for productivity, efficiency, and a positive culture.</w:t>
      </w:r>
    </w:p>
    <w:p w14:paraId="27EFEDED" w14:textId="528865CD" w:rsidR="00CF5EDB" w:rsidRPr="00CF5EDB" w:rsidRDefault="00CF5EDB" w:rsidP="00CF5EDB">
      <w:pPr>
        <w:pStyle w:val="aa"/>
        <w:rPr>
          <w:rFonts w:ascii="Century" w:hAnsi="Century" w:cs="Segoe UI"/>
          <w:color w:val="0D0D0D"/>
          <w:shd w:val="clear" w:color="auto" w:fill="FFFFFF"/>
        </w:rPr>
      </w:pPr>
      <w:r w:rsidRPr="00CF5EDB">
        <w:rPr>
          <w:rFonts w:ascii="Century" w:hAnsi="Century" w:cs="Segoe UI"/>
          <w:color w:val="0D0D0D"/>
          <w:shd w:val="clear" w:color="auto" w:fill="FFFFFF"/>
        </w:rPr>
        <w:t xml:space="preserve">Secondly, especially in military forces, strict discipline and hierarchy promote safety and minimize </w:t>
      </w:r>
      <w:r w:rsidRPr="00CF5EDB">
        <w:rPr>
          <w:rFonts w:ascii="Century" w:hAnsi="Century" w:cs="Segoe UI"/>
          <w:color w:val="0D0D0D"/>
          <w:shd w:val="clear" w:color="auto" w:fill="FFFFFF"/>
        </w:rPr>
        <w:lastRenderedPageBreak/>
        <w:t xml:space="preserve">disruptions.  </w:t>
      </w:r>
    </w:p>
    <w:p w14:paraId="41D7CF78" w14:textId="428588F3" w:rsidR="00CF5EDB" w:rsidRPr="001D78C4" w:rsidRDefault="00CF5EDB" w:rsidP="00CF5EDB">
      <w:pPr>
        <w:pStyle w:val="aa"/>
        <w:rPr>
          <w:rFonts w:ascii="Century" w:hAnsi="Century" w:cs="Segoe UI"/>
          <w:color w:val="0D0D0D"/>
          <w:shd w:val="clear" w:color="auto" w:fill="FFFFFF"/>
        </w:rPr>
      </w:pPr>
      <w:r w:rsidRPr="00CF5EDB">
        <w:rPr>
          <w:rFonts w:ascii="Century" w:hAnsi="Century" w:cs="Segoe UI"/>
          <w:color w:val="0D0D0D"/>
          <w:shd w:val="clear" w:color="auto" w:fill="FFFFFF"/>
        </w:rPr>
        <w:t>解答例</w:t>
      </w:r>
      <w:r w:rsidRPr="00CF5EDB">
        <w:rPr>
          <w:rFonts w:ascii="Century" w:hAnsi="Century" w:cs="Segoe UI"/>
          <w:color w:val="0D0D0D"/>
          <w:shd w:val="clear" w:color="auto" w:fill="FFFFFF"/>
        </w:rPr>
        <w:t>(2)</w:t>
      </w:r>
      <w:r w:rsidR="001D78C4">
        <w:rPr>
          <w:rFonts w:ascii="Century" w:hAnsi="Century" w:cs="Segoe UI" w:hint="eastAsia"/>
          <w:color w:val="0D0D0D"/>
          <w:shd w:val="clear" w:color="auto" w:fill="FFFFFF"/>
        </w:rPr>
        <w:t xml:space="preserve"> </w:t>
      </w:r>
      <w:r w:rsidRPr="00CF5EDB">
        <w:rPr>
          <w:rFonts w:ascii="Century" w:hAnsi="Century"/>
          <w:shd w:val="clear" w:color="auto" w:fill="FFFFFF"/>
        </w:rPr>
        <w:t>I don’t think strict discipline and hierarchy are essential in every organization</w:t>
      </w:r>
      <w:r>
        <w:rPr>
          <w:rFonts w:ascii="Century" w:hAnsi="Century" w:hint="eastAsia"/>
          <w:shd w:val="clear" w:color="auto" w:fill="FFFFFF"/>
        </w:rPr>
        <w:t xml:space="preserve"> for two reasons</w:t>
      </w:r>
      <w:r w:rsidRPr="00CF5EDB">
        <w:rPr>
          <w:rFonts w:ascii="Century" w:hAnsi="Century"/>
          <w:shd w:val="clear" w:color="auto" w:fill="FFFFFF"/>
        </w:rPr>
        <w:t>.</w:t>
      </w:r>
    </w:p>
    <w:p w14:paraId="720DD28F" w14:textId="3E953BCB" w:rsidR="00CF5EDB" w:rsidRPr="00CF5EDB" w:rsidRDefault="00CF5EDB" w:rsidP="00CF5EDB">
      <w:pPr>
        <w:pStyle w:val="aa"/>
        <w:rPr>
          <w:rFonts w:ascii="Century" w:hAnsi="Century"/>
          <w:shd w:val="clear" w:color="auto" w:fill="FFFFFF"/>
        </w:rPr>
      </w:pPr>
      <w:r w:rsidRPr="00CF5EDB">
        <w:rPr>
          <w:rFonts w:ascii="Century" w:hAnsi="Century"/>
          <w:shd w:val="clear" w:color="auto" w:fill="FFFFFF"/>
        </w:rPr>
        <w:t xml:space="preserve">First, extreme discipline and hierarchy give fear </w:t>
      </w:r>
      <w:r w:rsidR="001D78C4">
        <w:rPr>
          <w:rFonts w:ascii="Century" w:hAnsi="Century" w:hint="eastAsia"/>
          <w:shd w:val="clear" w:color="auto" w:fill="FFFFFF"/>
        </w:rPr>
        <w:t>and anxiety to the</w:t>
      </w:r>
      <w:r w:rsidRPr="00CF5EDB">
        <w:rPr>
          <w:rFonts w:ascii="Century" w:hAnsi="Century"/>
          <w:shd w:val="clear" w:color="auto" w:fill="FFFFFF"/>
        </w:rPr>
        <w:t xml:space="preserve"> members.  It will damage the productivity of the members. </w:t>
      </w:r>
    </w:p>
    <w:p w14:paraId="2DB7BAF0" w14:textId="01147433" w:rsidR="00CF5EDB" w:rsidRPr="00CF5EDB" w:rsidRDefault="00CF5EDB" w:rsidP="00CF5EDB">
      <w:pPr>
        <w:pStyle w:val="aa"/>
        <w:rPr>
          <w:rFonts w:ascii="Century" w:hAnsi="Century" w:cs="Segoe UI"/>
          <w:color w:val="0D0D0D"/>
          <w:shd w:val="clear" w:color="auto" w:fill="FFFFFF"/>
        </w:rPr>
      </w:pPr>
      <w:r w:rsidRPr="00CF5EDB">
        <w:rPr>
          <w:rFonts w:ascii="Century" w:hAnsi="Century" w:cs="Segoe UI"/>
          <w:color w:val="0D0D0D"/>
          <w:shd w:val="clear" w:color="auto" w:fill="FFFFFF"/>
        </w:rPr>
        <w:t xml:space="preserve">Secondly, </w:t>
      </w:r>
      <w:r>
        <w:rPr>
          <w:rFonts w:ascii="Century" w:hAnsi="Century" w:cs="Segoe UI" w:hint="eastAsia"/>
          <w:color w:val="0D0D0D"/>
          <w:shd w:val="clear" w:color="auto" w:fill="FFFFFF"/>
        </w:rPr>
        <w:t xml:space="preserve">hierarchy can be the cause of barriers and delays in decision making.  </w:t>
      </w:r>
      <w:r w:rsidR="001D78C4">
        <w:rPr>
          <w:rFonts w:ascii="Century" w:hAnsi="Century" w:cs="Segoe UI" w:hint="eastAsia"/>
          <w:color w:val="0D0D0D"/>
          <w:shd w:val="clear" w:color="auto" w:fill="FFFFFF"/>
        </w:rPr>
        <w:t>R</w:t>
      </w:r>
      <w:r>
        <w:rPr>
          <w:rFonts w:ascii="Century" w:hAnsi="Century" w:cs="Segoe UI" w:hint="eastAsia"/>
          <w:color w:val="0D0D0D"/>
          <w:shd w:val="clear" w:color="auto" w:fill="FFFFFF"/>
        </w:rPr>
        <w:t xml:space="preserve">espect and trust are important factors among the workers, but strict hierarchy sometimes ruin the communication </w:t>
      </w:r>
      <w:r w:rsidR="001D78C4">
        <w:rPr>
          <w:rFonts w:ascii="Century" w:hAnsi="Century" w:cs="Segoe UI" w:hint="eastAsia"/>
          <w:color w:val="0D0D0D"/>
          <w:shd w:val="clear" w:color="auto" w:fill="FFFFFF"/>
        </w:rPr>
        <w:t>among</w:t>
      </w:r>
      <w:r>
        <w:rPr>
          <w:rFonts w:ascii="Century" w:hAnsi="Century" w:cs="Segoe UI" w:hint="eastAsia"/>
          <w:color w:val="0D0D0D"/>
          <w:shd w:val="clear" w:color="auto" w:fill="FFFFFF"/>
        </w:rPr>
        <w:t xml:space="preserve"> the members.  </w:t>
      </w:r>
    </w:p>
    <w:p w14:paraId="03FAD7EC" w14:textId="77777777" w:rsidR="00621ECA" w:rsidRDefault="001D78C4" w:rsidP="00621ECA">
      <w:pPr>
        <w:ind w:left="210" w:hangingChars="100" w:hanging="210"/>
        <w:rPr>
          <w:rFonts w:ascii="Century" w:hAnsi="Century"/>
        </w:rPr>
      </w:pPr>
      <w:r>
        <w:rPr>
          <w:rFonts w:ascii="Century" w:hAnsi="Century" w:hint="eastAsia"/>
        </w:rPr>
        <w:t xml:space="preserve">Q16  </w:t>
      </w:r>
      <w:r>
        <w:rPr>
          <w:rFonts w:ascii="Century" w:hAnsi="Century" w:hint="eastAsia"/>
        </w:rPr>
        <w:t>「宝塚では日常的にパワハラ行為が行われている。自分の視点から見ても、この世界の一部にいる</w:t>
      </w:r>
    </w:p>
    <w:p w14:paraId="2DB6A5BE" w14:textId="5474129C" w:rsidR="0098221F" w:rsidRDefault="001D78C4" w:rsidP="00621ECA">
      <w:pPr>
        <w:ind w:leftChars="100" w:left="210" w:firstLineChars="200" w:firstLine="420"/>
        <w:rPr>
          <w:rFonts w:ascii="Century" w:hAnsi="Century"/>
        </w:rPr>
      </w:pPr>
      <w:r>
        <w:rPr>
          <w:rFonts w:ascii="Century" w:hAnsi="Century" w:hint="eastAsia"/>
        </w:rPr>
        <w:t>姉の受けたハラスメントは他と比較しようがないほど悪意に満ちていて、極度に酷い」</w:t>
      </w:r>
    </w:p>
    <w:p w14:paraId="65EBB62B" w14:textId="7C729710" w:rsidR="00CF5EDB" w:rsidRDefault="001D78C4" w:rsidP="00621ECA">
      <w:pPr>
        <w:ind w:left="420" w:hangingChars="200" w:hanging="420"/>
        <w:rPr>
          <w:rFonts w:ascii="Century" w:hAnsi="Century"/>
        </w:rPr>
      </w:pPr>
      <w:r>
        <w:rPr>
          <w:rFonts w:ascii="Century" w:hAnsi="Century" w:hint="eastAsia"/>
        </w:rPr>
        <w:t>Q17</w:t>
      </w:r>
      <w:r>
        <w:rPr>
          <w:rFonts w:ascii="Century" w:hAnsi="Century" w:hint="eastAsia"/>
        </w:rPr>
        <w:t xml:space="preserve">　</w:t>
      </w:r>
      <w:r>
        <w:rPr>
          <w:rFonts w:ascii="Century" w:hAnsi="Century" w:hint="eastAsia"/>
        </w:rPr>
        <w:t xml:space="preserve">An eruption of sexual abuse of Johnny Kitagawa, and the suicide of a young actress of </w:t>
      </w:r>
      <w:proofErr w:type="spellStart"/>
      <w:r>
        <w:rPr>
          <w:rFonts w:ascii="Century" w:hAnsi="Century" w:hint="eastAsia"/>
        </w:rPr>
        <w:t>Takarazuka</w:t>
      </w:r>
      <w:proofErr w:type="spellEnd"/>
      <w:r>
        <w:rPr>
          <w:rFonts w:ascii="Century" w:hAnsi="Century" w:hint="eastAsia"/>
        </w:rPr>
        <w:t xml:space="preserve"> Revue. </w:t>
      </w:r>
    </w:p>
    <w:p w14:paraId="2EDF374F" w14:textId="4613284F" w:rsidR="001D78C4" w:rsidRPr="001D78C4" w:rsidRDefault="001D78C4" w:rsidP="00497D77">
      <w:pPr>
        <w:rPr>
          <w:rFonts w:ascii="Century" w:hAnsi="Century"/>
        </w:rPr>
      </w:pPr>
      <w:r>
        <w:rPr>
          <w:rFonts w:ascii="Century" w:hAnsi="Century" w:hint="eastAsia"/>
        </w:rPr>
        <w:t xml:space="preserve">Q18  </w:t>
      </w:r>
      <w:r>
        <w:rPr>
          <w:rFonts w:ascii="Century" w:hAnsi="Century" w:hint="eastAsia"/>
        </w:rPr>
        <w:t>大変な時にこそ、彼らは自らの真価（価値）を証明しなければならないだろう。</w:t>
      </w:r>
    </w:p>
    <w:p w14:paraId="2897ED28" w14:textId="77777777" w:rsidR="00CF5EDB" w:rsidRDefault="00CF5EDB" w:rsidP="00497D77">
      <w:pPr>
        <w:rPr>
          <w:rFonts w:ascii="Century" w:hAnsi="Century"/>
        </w:rPr>
      </w:pPr>
    </w:p>
    <w:p w14:paraId="12FE7BB4" w14:textId="18862801" w:rsidR="001D78C4" w:rsidRPr="00621ECA" w:rsidRDefault="001D78C4" w:rsidP="00497D77">
      <w:pPr>
        <w:rPr>
          <w:rFonts w:ascii="Century" w:hAnsi="Century"/>
        </w:rPr>
      </w:pPr>
      <w:r w:rsidRPr="00621ECA">
        <w:rPr>
          <w:rFonts w:ascii="Century" w:hAnsi="Century"/>
          <w:highlight w:val="cyan"/>
        </w:rPr>
        <w:t>５ページ</w:t>
      </w:r>
    </w:p>
    <w:p w14:paraId="7F85FD43" w14:textId="732910C8" w:rsidR="001D78C4" w:rsidRDefault="001D78C4" w:rsidP="00497D77">
      <w:pPr>
        <w:rPr>
          <w:rFonts w:ascii="Century" w:hAnsi="Century"/>
        </w:rPr>
      </w:pPr>
      <w:r>
        <w:rPr>
          <w:rFonts w:ascii="Century" w:hAnsi="Century" w:hint="eastAsia"/>
        </w:rPr>
        <w:t xml:space="preserve">Q1  </w:t>
      </w:r>
      <w:proofErr w:type="spellStart"/>
      <w:r>
        <w:rPr>
          <w:rFonts w:ascii="Century" w:hAnsi="Century" w:hint="eastAsia"/>
        </w:rPr>
        <w:t>Ichizo</w:t>
      </w:r>
      <w:proofErr w:type="spellEnd"/>
      <w:r>
        <w:rPr>
          <w:rFonts w:ascii="Century" w:hAnsi="Century" w:hint="eastAsia"/>
        </w:rPr>
        <w:t xml:space="preserve"> Kobayashi, a politician and president of Hankyu Railways did.  </w:t>
      </w:r>
    </w:p>
    <w:p w14:paraId="02A82B40" w14:textId="666A6976" w:rsidR="001D78C4" w:rsidRDefault="001D78C4" w:rsidP="00497D77">
      <w:pPr>
        <w:rPr>
          <w:rFonts w:ascii="Century" w:hAnsi="Century"/>
        </w:rPr>
      </w:pPr>
      <w:r>
        <w:rPr>
          <w:rFonts w:ascii="Century" w:hAnsi="Century" w:hint="eastAsia"/>
        </w:rPr>
        <w:t xml:space="preserve">    He was also known as a man of culture with a love of the tea ceremony, fine art, and theater.</w:t>
      </w:r>
    </w:p>
    <w:p w14:paraId="510A41B0" w14:textId="5FBC18AD" w:rsidR="001D78C4" w:rsidRDefault="001D78C4" w:rsidP="00497D77">
      <w:pPr>
        <w:rPr>
          <w:rFonts w:ascii="Century" w:hAnsi="Century"/>
        </w:rPr>
      </w:pPr>
      <w:r>
        <w:rPr>
          <w:rFonts w:ascii="Century" w:hAnsi="Century" w:hint="eastAsia"/>
        </w:rPr>
        <w:t xml:space="preserve">Q2  </w:t>
      </w:r>
      <w:r>
        <w:rPr>
          <w:rFonts w:ascii="Century" w:hAnsi="Century" w:hint="eastAsia"/>
        </w:rPr>
        <w:t>［自由回答］歌舞伎は古風でエリート主義だと思いますか？自分の意見を書きましょう。</w:t>
      </w:r>
    </w:p>
    <w:p w14:paraId="46C9569B" w14:textId="3546CDBA" w:rsidR="00293CCD" w:rsidRPr="00293CCD" w:rsidRDefault="00293CCD" w:rsidP="00293CCD">
      <w:pPr>
        <w:pStyle w:val="aa"/>
        <w:rPr>
          <w:rFonts w:ascii="Century" w:hAnsi="Century"/>
          <w:shd w:val="clear" w:color="auto" w:fill="FFFFFF"/>
        </w:rPr>
      </w:pPr>
      <w:r w:rsidRPr="00293CCD">
        <w:rPr>
          <w:rFonts w:ascii="Century" w:hAnsi="Century"/>
          <w:shd w:val="clear" w:color="auto" w:fill="FFFFFF"/>
        </w:rPr>
        <w:t>解答例</w:t>
      </w:r>
      <w:r w:rsidRPr="00293CCD">
        <w:rPr>
          <w:rFonts w:ascii="Century" w:hAnsi="Century"/>
          <w:shd w:val="clear" w:color="auto" w:fill="FFFFFF"/>
        </w:rPr>
        <w:t>(1)</w:t>
      </w:r>
      <w:r w:rsidR="005E36C2">
        <w:rPr>
          <w:rFonts w:ascii="Century" w:hAnsi="Century" w:hint="eastAsia"/>
          <w:shd w:val="clear" w:color="auto" w:fill="FFFFFF"/>
        </w:rPr>
        <w:t xml:space="preserve">　</w:t>
      </w:r>
      <w:r w:rsidRPr="00293CCD">
        <w:rPr>
          <w:rFonts w:ascii="Century" w:hAnsi="Century"/>
          <w:shd w:val="clear" w:color="auto" w:fill="FFFFFF"/>
        </w:rPr>
        <w:t xml:space="preserve">I think Kabuki is elitist for two reasons. First, traditionally, kabuki has followed a hereditary system where actors inherit their roles and skills from their parents. Secondly, kabuki is for wealthy audiences, performed in luxurious settings and costumes. </w:t>
      </w:r>
    </w:p>
    <w:p w14:paraId="59F36590" w14:textId="11987475" w:rsidR="00293CCD" w:rsidRPr="00293CCD" w:rsidRDefault="00293CCD" w:rsidP="00497D77">
      <w:pPr>
        <w:rPr>
          <w:rFonts w:ascii="Century" w:hAnsi="Century"/>
        </w:rPr>
      </w:pPr>
      <w:r>
        <w:rPr>
          <w:rFonts w:ascii="Century" w:hAnsi="Century" w:hint="eastAsia"/>
        </w:rPr>
        <w:t>解答例</w:t>
      </w:r>
      <w:r>
        <w:rPr>
          <w:rFonts w:ascii="Century" w:hAnsi="Century" w:hint="eastAsia"/>
        </w:rPr>
        <w:t>(2)</w:t>
      </w:r>
      <w:r w:rsidR="005E36C2">
        <w:rPr>
          <w:rFonts w:ascii="Century" w:hAnsi="Century" w:hint="eastAsia"/>
        </w:rPr>
        <w:t xml:space="preserve">　</w:t>
      </w:r>
      <w:r w:rsidRPr="00293CCD">
        <w:rPr>
          <w:rFonts w:ascii="Century" w:hAnsi="Century"/>
        </w:rPr>
        <w:t xml:space="preserve">Traditionally, Kabuki has been considered as elitist, but recently it has changed. </w:t>
      </w:r>
    </w:p>
    <w:p w14:paraId="3E835A92" w14:textId="7C6739BB" w:rsidR="00293CCD" w:rsidRPr="00293CCD" w:rsidRDefault="00293CCD" w:rsidP="00293CCD">
      <w:pPr>
        <w:pStyle w:val="aa"/>
        <w:rPr>
          <w:rFonts w:ascii="Century" w:hAnsi="Century"/>
        </w:rPr>
      </w:pPr>
      <w:r w:rsidRPr="00293CCD">
        <w:rPr>
          <w:rFonts w:ascii="Century" w:hAnsi="Century"/>
        </w:rPr>
        <w:t xml:space="preserve">First, </w:t>
      </w:r>
      <w:r w:rsidRPr="00293CCD">
        <w:rPr>
          <w:rFonts w:ascii="Century" w:hAnsi="Century" w:cs="Segoe UI"/>
          <w:color w:val="0D0D0D"/>
          <w:shd w:val="clear" w:color="auto" w:fill="FFFFFF"/>
        </w:rPr>
        <w:t>in recent years, Kabuki has begun to recruit new members from the public.</w:t>
      </w:r>
    </w:p>
    <w:p w14:paraId="52BB6F38" w14:textId="2107CB50" w:rsidR="00293CCD" w:rsidRPr="00293CCD" w:rsidRDefault="00293CCD" w:rsidP="00497D77">
      <w:pPr>
        <w:rPr>
          <w:rFonts w:ascii="Century" w:hAnsi="Century" w:cs="Segoe UI"/>
          <w:color w:val="0D0D0D"/>
          <w:shd w:val="clear" w:color="auto" w:fill="FFFFFF"/>
        </w:rPr>
      </w:pPr>
      <w:r w:rsidRPr="00293CCD">
        <w:rPr>
          <w:rFonts w:ascii="Century" w:hAnsi="Century"/>
        </w:rPr>
        <w:t xml:space="preserve">Secondly, </w:t>
      </w:r>
      <w:r w:rsidRPr="00293CCD">
        <w:rPr>
          <w:rFonts w:ascii="Century" w:hAnsi="Century" w:cs="Segoe UI"/>
          <w:color w:val="0D0D0D"/>
          <w:shd w:val="clear" w:color="auto" w:fill="FFFFFF"/>
        </w:rPr>
        <w:t xml:space="preserve">contemporary Kabuki has been making efforts to adapt to changing society and </w:t>
      </w:r>
      <w:r>
        <w:rPr>
          <w:rFonts w:ascii="Century" w:hAnsi="Century" w:cs="Segoe UI" w:hint="eastAsia"/>
          <w:color w:val="0D0D0D"/>
          <w:shd w:val="clear" w:color="auto" w:fill="FFFFFF"/>
        </w:rPr>
        <w:t xml:space="preserve">modern </w:t>
      </w:r>
      <w:r w:rsidRPr="00293CCD">
        <w:rPr>
          <w:rFonts w:ascii="Century" w:hAnsi="Century" w:cs="Segoe UI"/>
          <w:color w:val="0D0D0D"/>
          <w:shd w:val="clear" w:color="auto" w:fill="FFFFFF"/>
        </w:rPr>
        <w:t xml:space="preserve">fans’ preferences. </w:t>
      </w:r>
      <w:r>
        <w:rPr>
          <w:rFonts w:ascii="Century" w:hAnsi="Century" w:cs="Segoe UI" w:hint="eastAsia"/>
          <w:color w:val="0D0D0D"/>
          <w:shd w:val="clear" w:color="auto" w:fill="FFFFFF"/>
        </w:rPr>
        <w:t xml:space="preserve"> </w:t>
      </w:r>
      <w:r w:rsidRPr="00293CCD">
        <w:rPr>
          <w:rFonts w:ascii="Century" w:hAnsi="Century" w:cs="Segoe UI"/>
          <w:color w:val="0D0D0D"/>
          <w:shd w:val="clear" w:color="auto" w:fill="FFFFFF"/>
        </w:rPr>
        <w:t xml:space="preserve">For example, the kabuki play “One Piece” has been a smash hit. </w:t>
      </w:r>
      <w:r>
        <w:rPr>
          <w:rFonts w:ascii="Century" w:hAnsi="Century" w:cs="Segoe UI" w:hint="eastAsia"/>
          <w:color w:val="0D0D0D"/>
          <w:shd w:val="clear" w:color="auto" w:fill="FFFFFF"/>
        </w:rPr>
        <w:t xml:space="preserve"> </w:t>
      </w:r>
    </w:p>
    <w:p w14:paraId="476C96CC" w14:textId="493A25C4" w:rsidR="00293CCD" w:rsidRDefault="00293CCD" w:rsidP="00497D77">
      <w:pPr>
        <w:rPr>
          <w:rFonts w:ascii="Century" w:hAnsi="Century"/>
        </w:rPr>
      </w:pPr>
      <w:r>
        <w:rPr>
          <w:rFonts w:ascii="Century" w:hAnsi="Century" w:hint="eastAsia"/>
        </w:rPr>
        <w:t>Q3  In 1914.</w:t>
      </w:r>
    </w:p>
    <w:p w14:paraId="52FE6296" w14:textId="2E05057B" w:rsidR="00293CCD" w:rsidRDefault="00293CCD" w:rsidP="00497D77">
      <w:pPr>
        <w:rPr>
          <w:rFonts w:ascii="Century" w:hAnsi="Century"/>
        </w:rPr>
      </w:pPr>
      <w:r>
        <w:rPr>
          <w:rFonts w:ascii="Century" w:hAnsi="Century" w:hint="eastAsia"/>
        </w:rPr>
        <w:t xml:space="preserve">Q4  </w:t>
      </w:r>
      <w:r>
        <w:rPr>
          <w:rFonts w:ascii="Century" w:hAnsi="Century"/>
        </w:rPr>
        <w:t>“</w:t>
      </w:r>
      <w:r>
        <w:rPr>
          <w:rFonts w:ascii="Century" w:hAnsi="Century" w:hint="eastAsia"/>
        </w:rPr>
        <w:t>To live with purity, integrity, and beauty.</w:t>
      </w:r>
      <w:r>
        <w:rPr>
          <w:rFonts w:ascii="Century" w:hAnsi="Century"/>
        </w:rPr>
        <w:t>”</w:t>
      </w:r>
    </w:p>
    <w:p w14:paraId="29773662" w14:textId="6FB8DECB" w:rsidR="00293CCD" w:rsidRDefault="00293CCD" w:rsidP="00497D77">
      <w:pPr>
        <w:rPr>
          <w:rFonts w:ascii="Century" w:hAnsi="Century"/>
        </w:rPr>
      </w:pPr>
      <w:r>
        <w:rPr>
          <w:rFonts w:ascii="Century" w:hAnsi="Century" w:hint="eastAsia"/>
        </w:rPr>
        <w:t>Q5  From 1938 to 1939 in 25 cities in Germany, Italy and Poland.</w:t>
      </w:r>
    </w:p>
    <w:p w14:paraId="3F225FC4" w14:textId="2C950187" w:rsidR="00293CCD" w:rsidRDefault="00293CCD" w:rsidP="00497D77">
      <w:pPr>
        <w:rPr>
          <w:rFonts w:ascii="Century" w:hAnsi="Century"/>
        </w:rPr>
      </w:pPr>
      <w:r>
        <w:rPr>
          <w:rFonts w:ascii="Century" w:hAnsi="Century" w:hint="eastAsia"/>
        </w:rPr>
        <w:t>Q6  It was to promote friendship among Germany, Italy and Japan.</w:t>
      </w:r>
    </w:p>
    <w:p w14:paraId="1EFA32E4" w14:textId="417BBA27" w:rsidR="00293CCD" w:rsidRDefault="00293CCD" w:rsidP="00497D77">
      <w:pPr>
        <w:rPr>
          <w:rFonts w:ascii="Century" w:hAnsi="Century"/>
        </w:rPr>
      </w:pPr>
      <w:r>
        <w:rPr>
          <w:rFonts w:ascii="Century" w:hAnsi="Century" w:hint="eastAsia"/>
        </w:rPr>
        <w:t xml:space="preserve">Q7  </w:t>
      </w:r>
      <w:r w:rsidR="001E116C">
        <w:rPr>
          <w:rFonts w:ascii="Century" w:hAnsi="Century" w:hint="eastAsia"/>
        </w:rPr>
        <w:t>2.5 million people do.</w:t>
      </w:r>
    </w:p>
    <w:p w14:paraId="3F677626" w14:textId="77777777" w:rsidR="001E116C" w:rsidRPr="00293CCD" w:rsidRDefault="001E116C" w:rsidP="00497D77">
      <w:pPr>
        <w:rPr>
          <w:rFonts w:ascii="Century" w:hAnsi="Century"/>
        </w:rPr>
      </w:pPr>
    </w:p>
    <w:p w14:paraId="1C50F018" w14:textId="7E77E980" w:rsidR="00293CCD" w:rsidRDefault="0039541C" w:rsidP="00497D77">
      <w:pPr>
        <w:rPr>
          <w:rFonts w:ascii="Century" w:hAnsi="Century"/>
        </w:rPr>
      </w:pPr>
      <w:r w:rsidRPr="0039541C">
        <w:rPr>
          <w:rFonts w:ascii="Century" w:hAnsi="Century" w:hint="eastAsia"/>
          <w:highlight w:val="cyan"/>
        </w:rPr>
        <w:t>6</w:t>
      </w:r>
      <w:r w:rsidRPr="0039541C">
        <w:rPr>
          <w:rFonts w:ascii="Century" w:hAnsi="Century" w:hint="eastAsia"/>
          <w:highlight w:val="cyan"/>
        </w:rPr>
        <w:t>ページ</w:t>
      </w:r>
      <w:r w:rsidR="00993F0F">
        <w:rPr>
          <w:rFonts w:ascii="Century" w:hAnsi="Century" w:hint="eastAsia"/>
          <w:highlight w:val="cyan"/>
        </w:rPr>
        <w:t>［</w:t>
      </w:r>
      <w:r w:rsidR="00993F0F">
        <w:rPr>
          <w:rFonts w:ascii="Century" w:hAnsi="Century" w:hint="eastAsia"/>
          <w:highlight w:val="cyan"/>
        </w:rPr>
        <w:t>Essay</w:t>
      </w:r>
      <w:r w:rsidR="00993F0F">
        <w:rPr>
          <w:rFonts w:ascii="Century" w:hAnsi="Century" w:hint="eastAsia"/>
          <w:highlight w:val="cyan"/>
        </w:rPr>
        <w:t>］解答例</w:t>
      </w:r>
    </w:p>
    <w:p w14:paraId="050BFC45" w14:textId="77777777" w:rsidR="00993F0F" w:rsidRPr="00993F0F" w:rsidRDefault="00993F0F" w:rsidP="00993F0F">
      <w:pPr>
        <w:pStyle w:val="aa"/>
        <w:rPr>
          <w:rFonts w:ascii="Century" w:hAnsi="Century"/>
          <w:shd w:val="clear" w:color="auto" w:fill="FFFFFF"/>
        </w:rPr>
      </w:pPr>
      <w:r w:rsidRPr="00993F0F">
        <w:rPr>
          <w:rFonts w:ascii="Century" w:hAnsi="Century"/>
          <w:shd w:val="clear" w:color="auto" w:fill="FFFFFF"/>
        </w:rPr>
        <w:t xml:space="preserve">Kabuki and </w:t>
      </w:r>
      <w:proofErr w:type="spellStart"/>
      <w:r w:rsidRPr="00993F0F">
        <w:rPr>
          <w:rFonts w:ascii="Century" w:hAnsi="Century"/>
          <w:shd w:val="clear" w:color="auto" w:fill="FFFFFF"/>
        </w:rPr>
        <w:t>Takarazuka</w:t>
      </w:r>
      <w:proofErr w:type="spellEnd"/>
      <w:r w:rsidRPr="00993F0F">
        <w:rPr>
          <w:rFonts w:ascii="Century" w:hAnsi="Century"/>
          <w:shd w:val="clear" w:color="auto" w:fill="FFFFFF"/>
        </w:rPr>
        <w:t xml:space="preserve"> have two common points.</w:t>
      </w:r>
    </w:p>
    <w:p w14:paraId="53C3A083" w14:textId="6C5160D0" w:rsidR="00993F0F" w:rsidRDefault="00993F0F" w:rsidP="00993F0F">
      <w:pPr>
        <w:pStyle w:val="aa"/>
        <w:rPr>
          <w:rFonts w:ascii="Century" w:hAnsi="Century"/>
          <w:shd w:val="clear" w:color="auto" w:fill="FFFFFF"/>
        </w:rPr>
      </w:pPr>
      <w:r w:rsidRPr="00993F0F">
        <w:rPr>
          <w:rFonts w:ascii="Century" w:hAnsi="Century"/>
          <w:shd w:val="clear" w:color="auto" w:fill="FFFFFF"/>
        </w:rPr>
        <w:t xml:space="preserve">First, both have a strong emphasis on gender roles.  Kabuki performers are all men, and </w:t>
      </w:r>
      <w:proofErr w:type="spellStart"/>
      <w:r w:rsidRPr="00993F0F">
        <w:rPr>
          <w:rFonts w:ascii="Century" w:hAnsi="Century"/>
          <w:shd w:val="clear" w:color="auto" w:fill="FFFFFF"/>
        </w:rPr>
        <w:t>Takarazuka</w:t>
      </w:r>
      <w:proofErr w:type="spellEnd"/>
      <w:r w:rsidRPr="00993F0F">
        <w:rPr>
          <w:rFonts w:ascii="Century" w:hAnsi="Century"/>
          <w:shd w:val="clear" w:color="auto" w:fill="FFFFFF"/>
        </w:rPr>
        <w:t xml:space="preserve"> performers are all women.  Secondly, </w:t>
      </w:r>
      <w:r>
        <w:rPr>
          <w:rFonts w:ascii="Century" w:hAnsi="Century" w:hint="eastAsia"/>
          <w:shd w:val="clear" w:color="auto" w:fill="FFFFFF"/>
        </w:rPr>
        <w:t>b</w:t>
      </w:r>
      <w:r w:rsidRPr="00993F0F">
        <w:rPr>
          <w:rFonts w:ascii="Century" w:hAnsi="Century"/>
          <w:shd w:val="clear" w:color="auto" w:fill="FFFFFF"/>
        </w:rPr>
        <w:t xml:space="preserve">oth are traditional performing arts </w:t>
      </w:r>
      <w:r>
        <w:rPr>
          <w:rFonts w:ascii="Century" w:hAnsi="Century" w:hint="eastAsia"/>
          <w:shd w:val="clear" w:color="auto" w:fill="FFFFFF"/>
        </w:rPr>
        <w:t xml:space="preserve">that </w:t>
      </w:r>
      <w:r w:rsidRPr="00993F0F">
        <w:rPr>
          <w:rFonts w:ascii="Century" w:hAnsi="Century"/>
          <w:shd w:val="clear" w:color="auto" w:fill="FFFFFF"/>
        </w:rPr>
        <w:t>blend music, dance, and acting</w:t>
      </w:r>
      <w:r>
        <w:rPr>
          <w:rFonts w:ascii="Century" w:hAnsi="Century" w:hint="eastAsia"/>
          <w:shd w:val="clear" w:color="auto" w:fill="FFFFFF"/>
        </w:rPr>
        <w:t xml:space="preserve"> along </w:t>
      </w:r>
      <w:r w:rsidRPr="00993F0F">
        <w:rPr>
          <w:rFonts w:ascii="Century" w:hAnsi="Century"/>
          <w:shd w:val="clear" w:color="auto" w:fill="FFFFFF"/>
        </w:rPr>
        <w:t xml:space="preserve">with beautiful costumes and </w:t>
      </w:r>
      <w:r>
        <w:rPr>
          <w:rFonts w:ascii="Century" w:hAnsi="Century" w:hint="eastAsia"/>
          <w:shd w:val="clear" w:color="auto" w:fill="FFFFFF"/>
        </w:rPr>
        <w:t xml:space="preserve">large-scaled stage equipment. </w:t>
      </w:r>
    </w:p>
    <w:p w14:paraId="11CEF377" w14:textId="77777777" w:rsidR="00993F0F" w:rsidRPr="00993F0F" w:rsidRDefault="00993F0F" w:rsidP="00993F0F">
      <w:pPr>
        <w:pStyle w:val="aa"/>
        <w:rPr>
          <w:rFonts w:ascii="Century" w:hAnsi="Century"/>
          <w:shd w:val="clear" w:color="auto" w:fill="FFFFFF"/>
        </w:rPr>
      </w:pPr>
    </w:p>
    <w:p w14:paraId="5E26BDB1" w14:textId="3C965F8E" w:rsidR="0039541C" w:rsidRPr="005E36C2" w:rsidRDefault="005E36C2" w:rsidP="00993F0F">
      <w:pPr>
        <w:pStyle w:val="aa"/>
        <w:rPr>
          <w:rFonts w:ascii="UD デジタル 教科書体 NK-R" w:eastAsia="UD デジタル 教科書体 NK-R" w:hAnsi="Century" w:hint="eastAsia"/>
        </w:rPr>
      </w:pPr>
      <w:r w:rsidRPr="005E36C2">
        <w:rPr>
          <w:rFonts w:ascii="UD デジタル 教科書体 NK-R" w:eastAsia="UD デジタル 教科書体 NK-R" w:hAnsi="Century" w:hint="eastAsia"/>
          <w:highlight w:val="yellow"/>
        </w:rPr>
        <w:t>指導の手引</w:t>
      </w:r>
    </w:p>
    <w:p w14:paraId="17A43CA6" w14:textId="6D093F11" w:rsidR="005E36C2" w:rsidRDefault="005E36C2" w:rsidP="00993F0F">
      <w:pPr>
        <w:pStyle w:val="aa"/>
        <w:rPr>
          <w:rFonts w:ascii="UD デジタル 教科書体 NK-R" w:eastAsia="UD デジタル 教科書体 NK-R" w:hAnsi="Century"/>
        </w:rPr>
      </w:pPr>
      <w:r>
        <w:rPr>
          <w:rFonts w:ascii="UD デジタル 教科書体 NK-R" w:eastAsia="UD デジタル 教科書体 NK-R" w:hAnsi="Century" w:hint="eastAsia"/>
        </w:rPr>
        <w:t>★</w:t>
      </w:r>
      <w:r w:rsidRPr="005E36C2">
        <w:rPr>
          <w:rFonts w:ascii="UD デジタル 教科書体 NK-R" w:eastAsia="UD デジタル 教科書体 NK-R" w:hAnsi="Century" w:hint="eastAsia"/>
        </w:rPr>
        <w:t>「宝塚の謝罪」と「Smile Up(元ジャニーズ)東山社長のBBC記者会見」の2つのニュースのうち、どちらを取り上げるべきか迷いましたが、ジャニー喜多川氏のニュースは、昨年、何度も取り上げたので、今回は宝塚</w:t>
      </w:r>
      <w:r>
        <w:rPr>
          <w:rFonts w:ascii="UD デジタル 教科書体 NK-R" w:eastAsia="UD デジタル 教科書体 NK-R" w:hAnsi="Century" w:hint="eastAsia"/>
        </w:rPr>
        <w:t>を取り上げました</w:t>
      </w:r>
      <w:r w:rsidRPr="005E36C2">
        <w:rPr>
          <w:rFonts w:ascii="UD デジタル 教科書体 NK-R" w:eastAsia="UD デジタル 教科書体 NK-R" w:hAnsi="Century" w:hint="eastAsia"/>
        </w:rPr>
        <w:t>。</w:t>
      </w:r>
      <w:r>
        <w:rPr>
          <w:rFonts w:ascii="UD デジタル 教科書体 NK-R" w:eastAsia="UD デジタル 教科書体 NK-R" w:hAnsi="Century"/>
        </w:rPr>
        <w:br/>
      </w:r>
      <w:r>
        <w:rPr>
          <w:rFonts w:ascii="UD デジタル 教科書体 NK-R" w:eastAsia="UD デジタル 教科書体 NK-R" w:hAnsi="Century" w:hint="eastAsia"/>
        </w:rPr>
        <w:t>東山社長の記者会見については（他に緊急のニュースがなければ）近々取り上げたいと思います。</w:t>
      </w:r>
    </w:p>
    <w:p w14:paraId="23E47092" w14:textId="77777777" w:rsidR="005E36C2" w:rsidRDefault="005E36C2" w:rsidP="00993F0F">
      <w:pPr>
        <w:pStyle w:val="aa"/>
        <w:rPr>
          <w:rFonts w:ascii="UD デジタル 教科書体 NK-R" w:eastAsia="UD デジタル 教科書体 NK-R" w:hAnsi="Century"/>
        </w:rPr>
      </w:pPr>
      <w:r>
        <w:rPr>
          <w:rFonts w:ascii="UD デジタル 教科書体 NK-R" w:eastAsia="UD デジタル 教科書体 NK-R" w:hAnsi="Century" w:hint="eastAsia"/>
        </w:rPr>
        <w:t>★</w:t>
      </w:r>
      <w:r w:rsidRPr="005E36C2">
        <w:rPr>
          <w:rFonts w:ascii="UD デジタル 教科書体 NK-R" w:eastAsia="UD デジタル 教科書体 NK-R" w:hAnsi="Century" w:hint="eastAsia"/>
        </w:rPr>
        <w:t>下線⑥During difficult times, they will need to prove their worth.は、新聞記事から引用したものでなく、</w:t>
      </w:r>
    </w:p>
    <w:p w14:paraId="6D449C68" w14:textId="2EB654EA" w:rsidR="005E36C2" w:rsidRPr="005E36C2" w:rsidRDefault="005E36C2" w:rsidP="00993F0F">
      <w:pPr>
        <w:pStyle w:val="aa"/>
        <w:rPr>
          <w:rFonts w:ascii="UD デジタル 教科書体 NK-R" w:eastAsia="UD デジタル 教科書体 NK-R" w:hAnsi="Century" w:hint="eastAsia"/>
        </w:rPr>
      </w:pPr>
      <w:r w:rsidRPr="005E36C2">
        <w:rPr>
          <w:rFonts w:ascii="UD デジタル 教科書体 NK-R" w:eastAsia="UD デジタル 教科書体 NK-R" w:hAnsi="Century" w:hint="eastAsia"/>
        </w:rPr>
        <w:t>私自身の個人的な意見を表したものです。</w:t>
      </w:r>
    </w:p>
    <w:sectPr w:rsidR="005E36C2" w:rsidRPr="005E36C2" w:rsidSect="006B1489">
      <w:pgSz w:w="11906" w:h="16838" w:code="9"/>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B98283" w14:textId="77777777" w:rsidR="00217B81" w:rsidRDefault="00217B81" w:rsidP="00217B81">
      <w:r>
        <w:separator/>
      </w:r>
    </w:p>
  </w:endnote>
  <w:endnote w:type="continuationSeparator" w:id="0">
    <w:p w14:paraId="7E72F5AD" w14:textId="77777777" w:rsidR="00217B81" w:rsidRDefault="00217B81" w:rsidP="00217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EF7BA7" w14:textId="77777777" w:rsidR="00217B81" w:rsidRDefault="00217B81" w:rsidP="00217B81">
      <w:r>
        <w:separator/>
      </w:r>
    </w:p>
  </w:footnote>
  <w:footnote w:type="continuationSeparator" w:id="0">
    <w:p w14:paraId="014303FB" w14:textId="77777777" w:rsidR="00217B81" w:rsidRDefault="00217B81" w:rsidP="00217B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dirty"/>
  <w:attachedTemplate r:id="rId1"/>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489"/>
    <w:rsid w:val="00062DD4"/>
    <w:rsid w:val="0012609C"/>
    <w:rsid w:val="001D78C4"/>
    <w:rsid w:val="001E116C"/>
    <w:rsid w:val="00217B81"/>
    <w:rsid w:val="00293CCD"/>
    <w:rsid w:val="0039541C"/>
    <w:rsid w:val="003B3F0E"/>
    <w:rsid w:val="00497D77"/>
    <w:rsid w:val="005E36C2"/>
    <w:rsid w:val="00621ECA"/>
    <w:rsid w:val="006B1489"/>
    <w:rsid w:val="00701858"/>
    <w:rsid w:val="007B33D0"/>
    <w:rsid w:val="007D7767"/>
    <w:rsid w:val="0098221F"/>
    <w:rsid w:val="00993F0F"/>
    <w:rsid w:val="00C464AC"/>
    <w:rsid w:val="00CF5E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CD83C03"/>
  <w15:chartTrackingRefBased/>
  <w15:docId w15:val="{162E5764-3379-4786-B899-E2B690253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148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B1489"/>
    <w:rPr>
      <w:color w:val="0563C1" w:themeColor="hyperlink"/>
      <w:u w:val="single"/>
    </w:rPr>
  </w:style>
  <w:style w:type="character" w:styleId="a4">
    <w:name w:val="Unresolved Mention"/>
    <w:basedOn w:val="a0"/>
    <w:uiPriority w:val="99"/>
    <w:semiHidden/>
    <w:unhideWhenUsed/>
    <w:rsid w:val="006B1489"/>
    <w:rPr>
      <w:color w:val="605E5C"/>
      <w:shd w:val="clear" w:color="auto" w:fill="E1DFDD"/>
    </w:rPr>
  </w:style>
  <w:style w:type="paragraph" w:styleId="a5">
    <w:name w:val="header"/>
    <w:basedOn w:val="a"/>
    <w:link w:val="a6"/>
    <w:uiPriority w:val="99"/>
    <w:unhideWhenUsed/>
    <w:rsid w:val="00217B81"/>
    <w:pPr>
      <w:tabs>
        <w:tab w:val="center" w:pos="4252"/>
        <w:tab w:val="right" w:pos="8504"/>
      </w:tabs>
      <w:snapToGrid w:val="0"/>
    </w:pPr>
  </w:style>
  <w:style w:type="character" w:customStyle="1" w:styleId="a6">
    <w:name w:val="ヘッダー (文字)"/>
    <w:basedOn w:val="a0"/>
    <w:link w:val="a5"/>
    <w:uiPriority w:val="99"/>
    <w:rsid w:val="00217B81"/>
  </w:style>
  <w:style w:type="paragraph" w:styleId="a7">
    <w:name w:val="footer"/>
    <w:basedOn w:val="a"/>
    <w:link w:val="a8"/>
    <w:uiPriority w:val="99"/>
    <w:unhideWhenUsed/>
    <w:rsid w:val="00217B81"/>
    <w:pPr>
      <w:tabs>
        <w:tab w:val="center" w:pos="4252"/>
        <w:tab w:val="right" w:pos="8504"/>
      </w:tabs>
      <w:snapToGrid w:val="0"/>
    </w:pPr>
  </w:style>
  <w:style w:type="character" w:customStyle="1" w:styleId="a8">
    <w:name w:val="フッター (文字)"/>
    <w:basedOn w:val="a0"/>
    <w:link w:val="a7"/>
    <w:uiPriority w:val="99"/>
    <w:rsid w:val="00217B81"/>
  </w:style>
  <w:style w:type="character" w:styleId="a9">
    <w:name w:val="Emphasis"/>
    <w:basedOn w:val="a0"/>
    <w:uiPriority w:val="20"/>
    <w:qFormat/>
    <w:rsid w:val="00497D77"/>
    <w:rPr>
      <w:i/>
      <w:iCs/>
    </w:rPr>
  </w:style>
  <w:style w:type="paragraph" w:styleId="aa">
    <w:name w:val="No Spacing"/>
    <w:uiPriority w:val="1"/>
    <w:qFormat/>
    <w:rsid w:val="00701858"/>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nhk.or.jp/nhkworld/en/news/20240328_23/" TargetMode="External"/><Relationship Id="rId13" Type="http://schemas.openxmlformats.org/officeDocument/2006/relationships/hyperlink" Target="https://www.thetimes.co.uk/article/actress-who-took-her-own-life-was-bullied-and-burnt-in-theatre-troupe-lqhf0ptw5"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bbc.com/news/world-asia-67413612" TargetMode="External"/><Relationship Id="rId12" Type="http://schemas.openxmlformats.org/officeDocument/2006/relationships/hyperlink" Target="https://portalcris.vdu.lt/server/api/core/bitstreams/552a04b1-00ae-44cc-a04b-3a47aef07bba/content" TargetMode="External"/><Relationship Id="rId17" Type="http://schemas.openxmlformats.org/officeDocument/2006/relationships/hyperlink" Target="https://www.adire.jp/lega-life-lab/legal-working-hours-month857/" TargetMode="External"/><Relationship Id="rId2" Type="http://schemas.openxmlformats.org/officeDocument/2006/relationships/settings" Target="settings.xml"/><Relationship Id="rId16" Type="http://schemas.openxmlformats.org/officeDocument/2006/relationships/hyperlink" Target="https://english.kyodonews.net/news/2024/03/5e1bde32c5e0-japan-theater-firm-takarazuka-apologizes-to-family-over-actress-death.html" TargetMode="External"/><Relationship Id="rId1" Type="http://schemas.openxmlformats.org/officeDocument/2006/relationships/styles" Target="styles.xml"/><Relationship Id="rId6" Type="http://schemas.openxmlformats.org/officeDocument/2006/relationships/hyperlink" Target="https://www.instagram.com/yuki_tsubaki2020/" TargetMode="External"/><Relationship Id="rId11" Type="http://schemas.openxmlformats.org/officeDocument/2006/relationships/hyperlink" Target="https://www.asahi.com/ajw/articles/15181147" TargetMode="External"/><Relationship Id="rId5" Type="http://schemas.openxmlformats.org/officeDocument/2006/relationships/endnotes" Target="endnotes.xml"/><Relationship Id="rId15" Type="http://schemas.openxmlformats.org/officeDocument/2006/relationships/hyperlink" Target="https://japannews.yomiuri.co.jp/society/general-news/20240330-177546/" TargetMode="External"/><Relationship Id="rId10" Type="http://schemas.openxmlformats.org/officeDocument/2006/relationships/hyperlink" Target="https://jen.jiji.com/jc/i?g=eco&amp;k=2024032801045"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mainichi.jp/english/articles/20240402/p2a/00m/0op/011000c" TargetMode="External"/><Relationship Id="rId14" Type="http://schemas.openxmlformats.org/officeDocument/2006/relationships/hyperlink" Target="https://en.wikipedia.org/wiki/Takarazuka_Revu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7329;&#22338;&#12288;&#30001;&#32000;\OneDrive\&#12489;&#12461;&#12517;&#12513;&#12531;&#12488;\Office%20&#12398;&#12459;&#12473;&#12479;&#12512;%20&#12486;&#12531;&#12503;&#12524;&#12540;&#12488;\1%20&#33521;&#35486;&#12491;&#12517;&#12540;&#12473;%20&#12486;&#12531;&#12503;&#12524;&#12540;&#12488;.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 英語ニュース テンプレート</Template>
  <TotalTime>182</TotalTime>
  <Pages>3</Pages>
  <Words>1127</Words>
  <Characters>6430</Characters>
  <Application>Microsoft Office Word</Application>
  <DocSecurity>0</DocSecurity>
  <Lines>53</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金坂　由紀</dc:creator>
  <cp:keywords/>
  <dc:description/>
  <cp:lastModifiedBy>Yuki Taterin</cp:lastModifiedBy>
  <cp:revision>10</cp:revision>
  <dcterms:created xsi:type="dcterms:W3CDTF">2024-04-07T01:33:00Z</dcterms:created>
  <dcterms:modified xsi:type="dcterms:W3CDTF">2024-04-11T07:43:00Z</dcterms:modified>
</cp:coreProperties>
</file>